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5EA2" w14:textId="224C86CD" w:rsidR="008F5418" w:rsidRDefault="005161C4" w:rsidP="006F469A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2F25B8CA" wp14:editId="552EE59D">
            <wp:extent cx="2694940" cy="737870"/>
            <wp:effectExtent l="0" t="0" r="0" b="5080"/>
            <wp:docPr id="7" name="Obrázek 7" descr="C:\Users\rihovae\AppData\Local\Microsoft\Windows\INetCache\Content.Outlook\BS4DXX7G\LK Regional Office2 Cool Gray 11 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rihovae\AppData\Local\Microsoft\Windows\INetCache\Content.Outlook\BS4DXX7G\LK Regional Office2 Cool Gray 11 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CFDA4" w14:textId="77777777" w:rsidR="005161C4" w:rsidRDefault="005161C4" w:rsidP="005161C4">
      <w:pPr>
        <w:spacing w:before="120"/>
        <w:jc w:val="center"/>
      </w:pPr>
      <w:r>
        <w:rPr>
          <w:rFonts w:ascii="Arial" w:hAnsi="Arial" w:cs="Arial"/>
          <w:color w:val="808080" w:themeColor="background1" w:themeShade="80"/>
          <w:sz w:val="18"/>
          <w:szCs w:val="18"/>
        </w:rPr>
        <w:t>správní odbor</w:t>
      </w:r>
    </w:p>
    <w:p w14:paraId="6CDC28EF" w14:textId="77777777" w:rsidR="005161C4" w:rsidRPr="00353F0F" w:rsidRDefault="005161C4" w:rsidP="006F469A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C36710" w14:textId="18B4405F" w:rsidR="003F7F78" w:rsidRPr="0076631E" w:rsidRDefault="006F469A" w:rsidP="003F7F78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31E">
        <w:rPr>
          <w:rFonts w:ascii="Tahoma" w:hAnsi="Tahoma" w:cs="Tahoma"/>
          <w:b/>
          <w:bCs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informace</w:t>
      </w:r>
      <w:r w:rsidR="00615ECF">
        <w:rPr>
          <w:rFonts w:ascii="Tahoma" w:hAnsi="Tahoma" w:cs="Tahoma"/>
          <w:b/>
          <w:bCs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355AAE0" w14:textId="6D46FCC9" w:rsidR="006F469A" w:rsidRPr="00353F0F" w:rsidRDefault="006F469A" w:rsidP="006F469A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8112AA" w14:textId="6791251F" w:rsidR="006F469A" w:rsidRDefault="006F469A" w:rsidP="006F469A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31E">
        <w:rPr>
          <w:rFonts w:ascii="Tahoma" w:hAnsi="Tahoma" w:cs="Tahoma"/>
          <w:b/>
          <w:bCs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31982">
        <w:rPr>
          <w:rFonts w:ascii="Tahoma" w:hAnsi="Tahoma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="00D514D8">
        <w:rPr>
          <w:rFonts w:ascii="Tahoma" w:hAnsi="Tahoma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hlasování na voličský průkaz</w:t>
      </w:r>
    </w:p>
    <w:p w14:paraId="112F46A6" w14:textId="1AFFEBC1" w:rsidR="003F7F78" w:rsidRPr="007D1FE8" w:rsidRDefault="003F7F78" w:rsidP="006F469A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 účel volby prezidenta republiky v r. 2023</w:t>
      </w:r>
    </w:p>
    <w:p w14:paraId="69B5F978" w14:textId="77777777" w:rsidR="006F469A" w:rsidRPr="0076631E" w:rsidRDefault="006F469A" w:rsidP="006F469A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305826" w14:textId="77777777" w:rsidR="006F469A" w:rsidRDefault="006F469A" w:rsidP="006F469A">
      <w:pPr>
        <w:ind w:left="3060" w:hanging="3060"/>
        <w:jc w:val="both"/>
        <w:rPr>
          <w:bCs/>
          <w:i/>
          <w:iCs/>
          <w:color w:val="0000FF"/>
          <w:sz w:val="20"/>
        </w:rPr>
      </w:pPr>
      <w:r>
        <w:rPr>
          <w:bCs/>
          <w:i/>
          <w:iCs/>
          <w:noProof/>
          <w:color w:val="0000FF"/>
          <w:sz w:val="20"/>
        </w:rPr>
        <w:drawing>
          <wp:inline distT="0" distB="0" distL="0" distR="0" wp14:anchorId="0B203B61" wp14:editId="6E92B8C0">
            <wp:extent cx="5943600" cy="2114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5FB8B" w14:textId="0826D788" w:rsidR="0014243B" w:rsidRDefault="0014243B" w:rsidP="00353F0F">
      <w:pPr>
        <w:pStyle w:val="H3"/>
        <w:spacing w:before="0" w:after="0"/>
        <w:jc w:val="center"/>
        <w:rPr>
          <w:rFonts w:ascii="Arial Black" w:hAnsi="Arial Black"/>
          <w:caps/>
          <w:sz w:val="32"/>
          <w:szCs w:val="32"/>
        </w:rPr>
      </w:pPr>
    </w:p>
    <w:p w14:paraId="6B46B519" w14:textId="56211DCB" w:rsidR="00D514D8" w:rsidRPr="002075D5" w:rsidRDefault="00D514D8" w:rsidP="00040667">
      <w:pPr>
        <w:jc w:val="both"/>
        <w:rPr>
          <w:rFonts w:asciiTheme="minorHAnsi" w:hAnsiTheme="minorHAnsi" w:cstheme="minorHAnsi"/>
          <w:iCs/>
        </w:rPr>
      </w:pPr>
      <w:r w:rsidRPr="002075D5">
        <w:rPr>
          <w:rFonts w:asciiTheme="minorHAnsi" w:hAnsiTheme="minorHAnsi" w:cstheme="minorHAnsi"/>
          <w:iCs/>
        </w:rPr>
        <w:t xml:space="preserve">Rozhodnutím předsedy Senátu Parlamentu ČR č. 207/2022 Sb., o vyhlášení volby prezidenta republiky byla volba stanovena na dny </w:t>
      </w:r>
      <w:r w:rsidRPr="00040667">
        <w:rPr>
          <w:rFonts w:asciiTheme="minorHAnsi" w:hAnsiTheme="minorHAnsi" w:cstheme="minorHAnsi"/>
          <w:b/>
          <w:bCs/>
          <w:iCs/>
          <w:shd w:val="clear" w:color="auto" w:fill="CCFFCC"/>
        </w:rPr>
        <w:t>pátek 13. ledna 2023</w:t>
      </w:r>
      <w:r w:rsidRPr="002075D5">
        <w:rPr>
          <w:rFonts w:asciiTheme="minorHAnsi" w:hAnsiTheme="minorHAnsi" w:cstheme="minorHAnsi"/>
          <w:iCs/>
        </w:rPr>
        <w:t xml:space="preserve"> a </w:t>
      </w:r>
      <w:r w:rsidRPr="00040667">
        <w:rPr>
          <w:rFonts w:asciiTheme="minorHAnsi" w:hAnsiTheme="minorHAnsi" w:cstheme="minorHAnsi"/>
          <w:b/>
          <w:bCs/>
          <w:iCs/>
          <w:shd w:val="clear" w:color="auto" w:fill="CCFFCC"/>
        </w:rPr>
        <w:t xml:space="preserve">sobotu </w:t>
      </w:r>
      <w:r w:rsidR="00685182" w:rsidRPr="00040667">
        <w:rPr>
          <w:rFonts w:asciiTheme="minorHAnsi" w:hAnsiTheme="minorHAnsi" w:cstheme="minorHAnsi"/>
          <w:b/>
          <w:bCs/>
          <w:iCs/>
          <w:shd w:val="clear" w:color="auto" w:fill="CCFFCC"/>
        </w:rPr>
        <w:t xml:space="preserve"> </w:t>
      </w:r>
      <w:r w:rsidRPr="00040667">
        <w:rPr>
          <w:rFonts w:asciiTheme="minorHAnsi" w:hAnsiTheme="minorHAnsi" w:cstheme="minorHAnsi"/>
          <w:b/>
          <w:bCs/>
          <w:iCs/>
          <w:shd w:val="clear" w:color="auto" w:fill="CCFFCC"/>
        </w:rPr>
        <w:t>14. ledna 2023</w:t>
      </w:r>
      <w:r w:rsidRPr="002075D5">
        <w:rPr>
          <w:rFonts w:asciiTheme="minorHAnsi" w:hAnsiTheme="minorHAnsi" w:cstheme="minorHAnsi"/>
          <w:iCs/>
        </w:rPr>
        <w:t>.</w:t>
      </w:r>
    </w:p>
    <w:p w14:paraId="13C177BB" w14:textId="001AF8D6" w:rsidR="00D514D8" w:rsidRPr="002075D5" w:rsidRDefault="00D514D8" w:rsidP="00040667">
      <w:pPr>
        <w:jc w:val="both"/>
        <w:rPr>
          <w:rFonts w:asciiTheme="minorHAnsi" w:hAnsiTheme="minorHAnsi" w:cstheme="minorHAnsi"/>
          <w:iCs/>
        </w:rPr>
      </w:pPr>
    </w:p>
    <w:p w14:paraId="25C8CA30" w14:textId="03552487" w:rsidR="00D514D8" w:rsidRPr="002075D5" w:rsidRDefault="00D514D8" w:rsidP="00040667">
      <w:pPr>
        <w:jc w:val="both"/>
        <w:rPr>
          <w:rFonts w:asciiTheme="minorHAnsi" w:hAnsiTheme="minorHAnsi" w:cstheme="minorHAnsi"/>
          <w:iCs/>
        </w:rPr>
      </w:pPr>
      <w:r w:rsidRPr="002075D5">
        <w:rPr>
          <w:rFonts w:asciiTheme="minorHAnsi" w:hAnsiTheme="minorHAnsi" w:cstheme="minorHAnsi"/>
          <w:iCs/>
          <w:u w:val="single"/>
        </w:rPr>
        <w:t>V případě, že žádný z kandidátů nezíská počet hlasů potřebný ke zvolení</w:t>
      </w:r>
      <w:r w:rsidRPr="002075D5">
        <w:rPr>
          <w:rFonts w:asciiTheme="minorHAnsi" w:hAnsiTheme="minorHAnsi" w:cstheme="minorHAnsi"/>
          <w:iCs/>
        </w:rPr>
        <w:t xml:space="preserve"> </w:t>
      </w:r>
      <w:r w:rsidR="00E266B4" w:rsidRPr="002075D5">
        <w:rPr>
          <w:rFonts w:asciiTheme="minorHAnsi" w:hAnsiTheme="minorHAnsi" w:cstheme="minorHAnsi"/>
          <w:i/>
        </w:rPr>
        <w:t>(tj. nadpoloviční většinu z celkového počtu hlasů oprávněných voličů, kteří se voleb zúčastnili a odevzdali platný hlas)</w:t>
      </w:r>
      <w:r w:rsidR="00E266B4" w:rsidRPr="002075D5">
        <w:rPr>
          <w:rFonts w:asciiTheme="minorHAnsi" w:hAnsiTheme="minorHAnsi" w:cstheme="minorHAnsi"/>
          <w:iCs/>
        </w:rPr>
        <w:t xml:space="preserve">, ve dnech </w:t>
      </w:r>
      <w:r w:rsidR="00E266B4" w:rsidRPr="00040667">
        <w:rPr>
          <w:rFonts w:asciiTheme="minorHAnsi" w:hAnsiTheme="minorHAnsi" w:cstheme="minorHAnsi"/>
          <w:b/>
          <w:bCs/>
          <w:iCs/>
          <w:shd w:val="clear" w:color="auto" w:fill="CCFFCC"/>
        </w:rPr>
        <w:t>pátek 27. ledna 2023</w:t>
      </w:r>
      <w:r w:rsidR="00E266B4" w:rsidRPr="002075D5">
        <w:rPr>
          <w:rFonts w:asciiTheme="minorHAnsi" w:hAnsiTheme="minorHAnsi" w:cstheme="minorHAnsi"/>
          <w:iCs/>
        </w:rPr>
        <w:t xml:space="preserve"> a </w:t>
      </w:r>
      <w:r w:rsidR="00E266B4" w:rsidRPr="002075D5">
        <w:rPr>
          <w:rFonts w:asciiTheme="minorHAnsi" w:hAnsiTheme="minorHAnsi" w:cstheme="minorHAnsi"/>
          <w:b/>
          <w:bCs/>
          <w:iCs/>
        </w:rPr>
        <w:t>v </w:t>
      </w:r>
      <w:r w:rsidR="00E266B4" w:rsidRPr="00040667">
        <w:rPr>
          <w:rFonts w:asciiTheme="minorHAnsi" w:hAnsiTheme="minorHAnsi" w:cstheme="minorHAnsi"/>
          <w:b/>
          <w:bCs/>
          <w:iCs/>
          <w:shd w:val="clear" w:color="auto" w:fill="CCFFCC"/>
        </w:rPr>
        <w:t>sobotu 28. ledna 2023</w:t>
      </w:r>
      <w:r w:rsidR="00E266B4" w:rsidRPr="002075D5">
        <w:rPr>
          <w:rFonts w:asciiTheme="minorHAnsi" w:hAnsiTheme="minorHAnsi" w:cstheme="minorHAnsi"/>
          <w:iCs/>
        </w:rPr>
        <w:t xml:space="preserve"> se uskuteční druhé kolo volby.</w:t>
      </w:r>
    </w:p>
    <w:p w14:paraId="599CCF20" w14:textId="77777777" w:rsidR="00EA03DA" w:rsidRPr="002075D5" w:rsidRDefault="00EA03DA" w:rsidP="00040667">
      <w:pPr>
        <w:jc w:val="both"/>
        <w:rPr>
          <w:rFonts w:asciiTheme="minorHAnsi" w:hAnsiTheme="minorHAnsi" w:cstheme="minorHAnsi"/>
          <w:iCs/>
        </w:rPr>
      </w:pPr>
    </w:p>
    <w:p w14:paraId="1FC5027E" w14:textId="5C8E1D77" w:rsidR="00E266B4" w:rsidRPr="002075D5" w:rsidRDefault="00E266B4" w:rsidP="00040667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2075D5">
        <w:rPr>
          <w:rFonts w:asciiTheme="minorHAnsi" w:hAnsiTheme="minorHAnsi" w:cstheme="minorHAnsi"/>
          <w:iCs/>
          <w:sz w:val="24"/>
          <w:szCs w:val="24"/>
        </w:rPr>
        <w:t xml:space="preserve">Hlasování voličů zapsaných ve stálém seznamu voličů </w:t>
      </w:r>
      <w:r w:rsidRPr="002075D5">
        <w:rPr>
          <w:rFonts w:asciiTheme="minorHAnsi" w:hAnsiTheme="minorHAnsi" w:cstheme="minorHAnsi"/>
          <w:i/>
          <w:sz w:val="24"/>
          <w:szCs w:val="24"/>
        </w:rPr>
        <w:t xml:space="preserve">(vedeném obecním úřadem), </w:t>
      </w:r>
      <w:r w:rsidRPr="002075D5">
        <w:rPr>
          <w:rFonts w:asciiTheme="minorHAnsi" w:hAnsiTheme="minorHAnsi" w:cstheme="minorHAnsi"/>
          <w:iCs/>
          <w:sz w:val="24"/>
          <w:szCs w:val="24"/>
        </w:rPr>
        <w:t>příp</w:t>
      </w:r>
      <w:r w:rsidR="00040667">
        <w:rPr>
          <w:rFonts w:asciiTheme="minorHAnsi" w:hAnsiTheme="minorHAnsi" w:cstheme="minorHAnsi"/>
          <w:iCs/>
          <w:sz w:val="24"/>
          <w:szCs w:val="24"/>
        </w:rPr>
        <w:t>.</w:t>
      </w:r>
      <w:r w:rsidR="00685182" w:rsidRPr="002075D5">
        <w:rPr>
          <w:rFonts w:asciiTheme="minorHAnsi" w:hAnsiTheme="minorHAnsi" w:cstheme="minorHAnsi"/>
          <w:iCs/>
          <w:sz w:val="24"/>
          <w:szCs w:val="24"/>
        </w:rPr>
        <w:t xml:space="preserve"> ve</w:t>
      </w:r>
      <w:r w:rsidRPr="002075D5">
        <w:rPr>
          <w:rFonts w:asciiTheme="minorHAnsi" w:hAnsiTheme="minorHAnsi" w:cstheme="minorHAnsi"/>
          <w:iCs/>
          <w:sz w:val="24"/>
          <w:szCs w:val="24"/>
        </w:rPr>
        <w:t xml:space="preserve"> zvláštn</w:t>
      </w:r>
      <w:r w:rsidR="00685182" w:rsidRPr="002075D5">
        <w:rPr>
          <w:rFonts w:asciiTheme="minorHAnsi" w:hAnsiTheme="minorHAnsi" w:cstheme="minorHAnsi"/>
          <w:iCs/>
          <w:sz w:val="24"/>
          <w:szCs w:val="24"/>
        </w:rPr>
        <w:t>ím</w:t>
      </w:r>
      <w:r w:rsidRPr="002075D5">
        <w:rPr>
          <w:rFonts w:asciiTheme="minorHAnsi" w:hAnsiTheme="minorHAnsi" w:cstheme="minorHAnsi"/>
          <w:iCs/>
          <w:sz w:val="24"/>
          <w:szCs w:val="24"/>
        </w:rPr>
        <w:t xml:space="preserve"> seznam</w:t>
      </w:r>
      <w:r w:rsidR="00685182" w:rsidRPr="002075D5">
        <w:rPr>
          <w:rFonts w:asciiTheme="minorHAnsi" w:hAnsiTheme="minorHAnsi" w:cstheme="minorHAnsi"/>
          <w:iCs/>
          <w:sz w:val="24"/>
          <w:szCs w:val="24"/>
        </w:rPr>
        <w:t>u</w:t>
      </w:r>
      <w:r w:rsidRPr="002075D5">
        <w:rPr>
          <w:rFonts w:asciiTheme="minorHAnsi" w:hAnsiTheme="minorHAnsi" w:cstheme="minorHAnsi"/>
          <w:iCs/>
          <w:sz w:val="24"/>
          <w:szCs w:val="24"/>
        </w:rPr>
        <w:t xml:space="preserve"> voličů </w:t>
      </w:r>
      <w:r w:rsidRPr="002075D5">
        <w:rPr>
          <w:rFonts w:asciiTheme="minorHAnsi" w:hAnsiTheme="minorHAnsi" w:cstheme="minorHAnsi"/>
          <w:i/>
          <w:sz w:val="24"/>
          <w:szCs w:val="24"/>
        </w:rPr>
        <w:t>(vedeném obecním úřadem</w:t>
      </w:r>
      <w:r w:rsidR="00685182" w:rsidRPr="002075D5">
        <w:rPr>
          <w:rFonts w:asciiTheme="minorHAnsi" w:hAnsiTheme="minorHAnsi" w:cstheme="minorHAnsi"/>
          <w:i/>
          <w:sz w:val="24"/>
          <w:szCs w:val="24"/>
        </w:rPr>
        <w:t xml:space="preserve"> dle § 32 zák. o volbě prezidenta</w:t>
      </w:r>
      <w:r w:rsidRPr="002075D5">
        <w:rPr>
          <w:rFonts w:asciiTheme="minorHAnsi" w:hAnsiTheme="minorHAnsi" w:cstheme="minorHAnsi"/>
          <w:i/>
          <w:sz w:val="24"/>
          <w:szCs w:val="24"/>
        </w:rPr>
        <w:t>)</w:t>
      </w:r>
      <w:r w:rsidRPr="002075D5">
        <w:rPr>
          <w:rFonts w:asciiTheme="minorHAnsi" w:hAnsiTheme="minorHAnsi" w:cstheme="minorHAnsi"/>
          <w:iCs/>
          <w:sz w:val="24"/>
          <w:szCs w:val="24"/>
        </w:rPr>
        <w:t xml:space="preserve"> bude </w:t>
      </w:r>
      <w:r w:rsidR="00EA03DA" w:rsidRPr="002075D5">
        <w:rPr>
          <w:rFonts w:asciiTheme="minorHAnsi" w:hAnsiTheme="minorHAnsi" w:cstheme="minorHAnsi"/>
          <w:iCs/>
          <w:sz w:val="24"/>
          <w:szCs w:val="24"/>
        </w:rPr>
        <w:t xml:space="preserve">ve výše uvedených dnech </w:t>
      </w:r>
      <w:r w:rsidRPr="002075D5">
        <w:rPr>
          <w:rFonts w:asciiTheme="minorHAnsi" w:hAnsiTheme="minorHAnsi" w:cstheme="minorHAnsi"/>
          <w:iCs/>
          <w:sz w:val="24"/>
          <w:szCs w:val="24"/>
        </w:rPr>
        <w:t xml:space="preserve">probíhat </w:t>
      </w:r>
      <w:r w:rsidRPr="002075D5">
        <w:rPr>
          <w:rFonts w:asciiTheme="minorHAnsi" w:hAnsiTheme="minorHAnsi" w:cstheme="minorHAnsi"/>
          <w:iCs/>
          <w:sz w:val="24"/>
          <w:szCs w:val="24"/>
          <w:u w:val="single"/>
        </w:rPr>
        <w:t>na území České republiky</w:t>
      </w:r>
      <w:r w:rsidRPr="002075D5">
        <w:rPr>
          <w:rFonts w:asciiTheme="minorHAnsi" w:hAnsiTheme="minorHAnsi" w:cstheme="minorHAnsi"/>
          <w:iCs/>
          <w:sz w:val="24"/>
          <w:szCs w:val="24"/>
        </w:rPr>
        <w:t xml:space="preserve"> ve stálých volebních okrscích. </w:t>
      </w:r>
    </w:p>
    <w:p w14:paraId="0B45B45A" w14:textId="77777777" w:rsidR="00E266B4" w:rsidRPr="002075D5" w:rsidRDefault="00E266B4" w:rsidP="00040667">
      <w:pPr>
        <w:ind w:left="426" w:hanging="426"/>
        <w:jc w:val="both"/>
        <w:rPr>
          <w:rFonts w:asciiTheme="minorHAnsi" w:hAnsiTheme="minorHAnsi" w:cstheme="minorHAnsi"/>
          <w:iCs/>
        </w:rPr>
      </w:pPr>
    </w:p>
    <w:p w14:paraId="7EE43A99" w14:textId="71DD4BE8" w:rsidR="00685182" w:rsidRPr="002075D5" w:rsidRDefault="00E266B4" w:rsidP="00040667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2075D5">
        <w:rPr>
          <w:rFonts w:asciiTheme="minorHAnsi" w:hAnsiTheme="minorHAnsi" w:cstheme="minorHAnsi"/>
          <w:iCs/>
          <w:sz w:val="24"/>
          <w:szCs w:val="24"/>
        </w:rPr>
        <w:t>Hlasování voličů zap</w:t>
      </w:r>
      <w:r w:rsidR="00EA03DA" w:rsidRPr="002075D5">
        <w:rPr>
          <w:rFonts w:asciiTheme="minorHAnsi" w:hAnsiTheme="minorHAnsi" w:cstheme="minorHAnsi"/>
          <w:iCs/>
          <w:sz w:val="24"/>
          <w:szCs w:val="24"/>
        </w:rPr>
        <w:t>s</w:t>
      </w:r>
      <w:r w:rsidRPr="002075D5">
        <w:rPr>
          <w:rFonts w:asciiTheme="minorHAnsi" w:hAnsiTheme="minorHAnsi" w:cstheme="minorHAnsi"/>
          <w:iCs/>
          <w:sz w:val="24"/>
          <w:szCs w:val="24"/>
        </w:rPr>
        <w:t xml:space="preserve">aných ve zvláštním seznamu voličů </w:t>
      </w:r>
      <w:r w:rsidRPr="002075D5">
        <w:rPr>
          <w:rFonts w:asciiTheme="minorHAnsi" w:hAnsiTheme="minorHAnsi" w:cstheme="minorHAnsi"/>
          <w:i/>
          <w:sz w:val="24"/>
          <w:szCs w:val="24"/>
        </w:rPr>
        <w:t>(vedeném zastupitelským úřadem</w:t>
      </w:r>
      <w:r w:rsidR="00685182" w:rsidRPr="002075D5">
        <w:rPr>
          <w:rFonts w:asciiTheme="minorHAnsi" w:hAnsiTheme="minorHAnsi" w:cstheme="minorHAnsi"/>
          <w:i/>
          <w:sz w:val="24"/>
          <w:szCs w:val="24"/>
        </w:rPr>
        <w:t xml:space="preserve"> dle § 31 zák. o volbě prezidenta</w:t>
      </w:r>
      <w:r w:rsidRPr="002075D5">
        <w:rPr>
          <w:rFonts w:asciiTheme="minorHAnsi" w:hAnsiTheme="minorHAnsi" w:cstheme="minorHAnsi"/>
          <w:i/>
          <w:sz w:val="24"/>
          <w:szCs w:val="24"/>
        </w:rPr>
        <w:t>)</w:t>
      </w:r>
      <w:r w:rsidRPr="002075D5">
        <w:rPr>
          <w:rFonts w:asciiTheme="minorHAnsi" w:hAnsiTheme="minorHAnsi" w:cstheme="minorHAnsi"/>
          <w:iCs/>
          <w:sz w:val="24"/>
          <w:szCs w:val="24"/>
        </w:rPr>
        <w:t xml:space="preserve"> bude </w:t>
      </w:r>
      <w:r w:rsidR="00C44F05">
        <w:rPr>
          <w:rFonts w:asciiTheme="minorHAnsi" w:hAnsiTheme="minorHAnsi" w:cstheme="minorHAnsi"/>
          <w:iCs/>
          <w:sz w:val="24"/>
          <w:szCs w:val="24"/>
        </w:rPr>
        <w:t>ve dnech stanovených v 2 odst. 4 zák. o volbě prezidenta</w:t>
      </w:r>
      <w:r w:rsidR="00C44F05" w:rsidRPr="00C44F05">
        <w:rPr>
          <w:rStyle w:val="Znakapoznpodarou"/>
          <w:rFonts w:asciiTheme="minorHAnsi" w:hAnsiTheme="minorHAnsi" w:cstheme="minorHAnsi"/>
          <w:b/>
          <w:bCs/>
          <w:iCs/>
          <w:sz w:val="24"/>
          <w:szCs w:val="24"/>
        </w:rPr>
        <w:footnoteReference w:id="1"/>
      </w:r>
      <w:r w:rsidR="00C44F05" w:rsidRPr="00C44F05">
        <w:rPr>
          <w:rFonts w:asciiTheme="minorHAnsi" w:hAnsiTheme="minorHAnsi" w:cstheme="minorHAnsi"/>
          <w:b/>
          <w:bCs/>
          <w:iCs/>
          <w:sz w:val="24"/>
          <w:szCs w:val="24"/>
          <w:vertAlign w:val="superscript"/>
        </w:rPr>
        <w:t>)</w:t>
      </w:r>
      <w:r w:rsidR="00C44F0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2075D5">
        <w:rPr>
          <w:rFonts w:asciiTheme="minorHAnsi" w:hAnsiTheme="minorHAnsi" w:cstheme="minorHAnsi"/>
          <w:iCs/>
          <w:sz w:val="24"/>
          <w:szCs w:val="24"/>
        </w:rPr>
        <w:t xml:space="preserve">probíhat </w:t>
      </w:r>
      <w:r w:rsidR="00685182" w:rsidRPr="002075D5">
        <w:rPr>
          <w:rFonts w:asciiTheme="minorHAnsi" w:hAnsiTheme="minorHAnsi" w:cstheme="minorHAnsi"/>
          <w:iCs/>
          <w:sz w:val="24"/>
          <w:szCs w:val="24"/>
          <w:u w:val="single"/>
        </w:rPr>
        <w:t>mimo území České republiky</w:t>
      </w:r>
      <w:r w:rsidR="00685182" w:rsidRPr="002075D5">
        <w:rPr>
          <w:rFonts w:asciiTheme="minorHAnsi" w:hAnsiTheme="minorHAnsi" w:cstheme="minorHAnsi"/>
          <w:iCs/>
          <w:sz w:val="24"/>
          <w:szCs w:val="24"/>
        </w:rPr>
        <w:t xml:space="preserve"> (</w:t>
      </w:r>
      <w:r w:rsidRPr="002075D5">
        <w:rPr>
          <w:rFonts w:asciiTheme="minorHAnsi" w:hAnsiTheme="minorHAnsi" w:cstheme="minorHAnsi"/>
          <w:iCs/>
          <w:sz w:val="24"/>
          <w:szCs w:val="24"/>
        </w:rPr>
        <w:t>v zahraničí</w:t>
      </w:r>
      <w:r w:rsidR="00685182" w:rsidRPr="002075D5">
        <w:rPr>
          <w:rFonts w:asciiTheme="minorHAnsi" w:hAnsiTheme="minorHAnsi" w:cstheme="minorHAnsi"/>
          <w:iCs/>
          <w:sz w:val="24"/>
          <w:szCs w:val="24"/>
        </w:rPr>
        <w:t>)</w:t>
      </w:r>
      <w:r w:rsidRPr="002075D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685182" w:rsidRPr="002075D5">
        <w:rPr>
          <w:rFonts w:asciiTheme="minorHAnsi" w:hAnsiTheme="minorHAnsi" w:cstheme="minorHAnsi"/>
          <w:iCs/>
          <w:sz w:val="24"/>
          <w:szCs w:val="24"/>
        </w:rPr>
        <w:t xml:space="preserve">při zastupitelských a konzulárních úřadech České republiky, </w:t>
      </w:r>
      <w:bookmarkStart w:id="0" w:name="_Hlk119311704"/>
      <w:r w:rsidR="00685182" w:rsidRPr="002075D5">
        <w:rPr>
          <w:rFonts w:asciiTheme="minorHAnsi" w:hAnsiTheme="minorHAnsi" w:cstheme="minorHAnsi"/>
          <w:iCs/>
          <w:sz w:val="24"/>
          <w:szCs w:val="24"/>
        </w:rPr>
        <w:t>s výjimkou konzulárních úřadů vedených honorárními konzulárními úředníky</w:t>
      </w:r>
      <w:bookmarkEnd w:id="0"/>
      <w:r w:rsidR="00685182" w:rsidRPr="002075D5">
        <w:rPr>
          <w:rFonts w:asciiTheme="minorHAnsi" w:hAnsiTheme="minorHAnsi" w:cstheme="minorHAnsi"/>
          <w:iCs/>
          <w:sz w:val="24"/>
          <w:szCs w:val="24"/>
        </w:rPr>
        <w:t>, ve zvláštních volebních okrscích.</w:t>
      </w:r>
    </w:p>
    <w:p w14:paraId="32A5F0FA" w14:textId="229E250B" w:rsidR="00685182" w:rsidRPr="002075D5" w:rsidRDefault="00685182" w:rsidP="00040667">
      <w:pPr>
        <w:jc w:val="both"/>
        <w:rPr>
          <w:rFonts w:asciiTheme="minorHAnsi" w:hAnsiTheme="minorHAnsi" w:cstheme="minorHAnsi"/>
          <w:iCs/>
        </w:rPr>
      </w:pPr>
    </w:p>
    <w:p w14:paraId="1051CD5A" w14:textId="473DCB60" w:rsidR="00EA03DA" w:rsidRPr="002075D5" w:rsidRDefault="00EA03DA" w:rsidP="00040667">
      <w:pPr>
        <w:jc w:val="both"/>
        <w:rPr>
          <w:rFonts w:asciiTheme="minorHAnsi" w:hAnsiTheme="minorHAnsi" w:cstheme="minorHAnsi"/>
          <w:iCs/>
        </w:rPr>
      </w:pPr>
      <w:r w:rsidRPr="002075D5">
        <w:rPr>
          <w:rFonts w:asciiTheme="minorHAnsi" w:hAnsiTheme="minorHAnsi" w:cstheme="minorHAnsi"/>
          <w:b/>
          <w:bCs/>
          <w:iCs/>
        </w:rPr>
        <w:lastRenderedPageBreak/>
        <w:t>Pokud volič</w:t>
      </w:r>
      <w:r w:rsidRPr="002075D5">
        <w:rPr>
          <w:rFonts w:asciiTheme="minorHAnsi" w:hAnsiTheme="minorHAnsi" w:cstheme="minorHAnsi"/>
          <w:iCs/>
        </w:rPr>
        <w:t xml:space="preserve">, zapsaný ve stálém seznamu voličů </w:t>
      </w:r>
      <w:r w:rsidRPr="002075D5">
        <w:rPr>
          <w:rFonts w:asciiTheme="minorHAnsi" w:hAnsiTheme="minorHAnsi" w:cstheme="minorHAnsi"/>
          <w:i/>
        </w:rPr>
        <w:t>(vedeném obecním úřadem)</w:t>
      </w:r>
      <w:r w:rsidRPr="002075D5">
        <w:rPr>
          <w:rFonts w:asciiTheme="minorHAnsi" w:hAnsiTheme="minorHAnsi" w:cstheme="minorHAnsi"/>
          <w:iCs/>
        </w:rPr>
        <w:t xml:space="preserve"> nebo zapsaný ve zvláštním seznamu voličů </w:t>
      </w:r>
      <w:r w:rsidRPr="002075D5">
        <w:rPr>
          <w:rFonts w:asciiTheme="minorHAnsi" w:hAnsiTheme="minorHAnsi" w:cstheme="minorHAnsi"/>
          <w:i/>
        </w:rPr>
        <w:t>(vedeném zastupitelským úřadem)</w:t>
      </w:r>
      <w:r w:rsidRPr="002075D5">
        <w:rPr>
          <w:rFonts w:asciiTheme="minorHAnsi" w:hAnsiTheme="minorHAnsi" w:cstheme="minorHAnsi"/>
          <w:iCs/>
        </w:rPr>
        <w:t xml:space="preserve"> </w:t>
      </w:r>
      <w:r w:rsidRPr="002075D5">
        <w:rPr>
          <w:rFonts w:asciiTheme="minorHAnsi" w:hAnsiTheme="minorHAnsi" w:cstheme="minorHAnsi"/>
          <w:b/>
          <w:bCs/>
          <w:iCs/>
        </w:rPr>
        <w:t>nebude moci volit ve volebním okrsku, v jehož seznamu je zapsán</w:t>
      </w:r>
      <w:r w:rsidRPr="002075D5">
        <w:rPr>
          <w:rFonts w:asciiTheme="minorHAnsi" w:hAnsiTheme="minorHAnsi" w:cstheme="minorHAnsi"/>
          <w:iCs/>
        </w:rPr>
        <w:t xml:space="preserve"> </w:t>
      </w:r>
      <w:r w:rsidRPr="002075D5">
        <w:rPr>
          <w:rFonts w:asciiTheme="minorHAnsi" w:hAnsiTheme="minorHAnsi" w:cstheme="minorHAnsi"/>
          <w:i/>
        </w:rPr>
        <w:t>(protože  v době konání volby nebude v místě přítomen)</w:t>
      </w:r>
      <w:r w:rsidRPr="002075D5">
        <w:rPr>
          <w:rFonts w:asciiTheme="minorHAnsi" w:hAnsiTheme="minorHAnsi" w:cstheme="minorHAnsi"/>
          <w:iCs/>
        </w:rPr>
        <w:t xml:space="preserve">, </w:t>
      </w:r>
      <w:r w:rsidR="002075D5" w:rsidRPr="002075D5">
        <w:rPr>
          <w:rFonts w:asciiTheme="minorHAnsi" w:hAnsiTheme="minorHAnsi" w:cstheme="minorHAnsi"/>
          <w:b/>
          <w:bCs/>
          <w:iCs/>
          <w:u w:val="thick" w:color="FF0000"/>
        </w:rPr>
        <w:t>může</w:t>
      </w:r>
      <w:r w:rsidRPr="002075D5">
        <w:rPr>
          <w:rFonts w:asciiTheme="minorHAnsi" w:hAnsiTheme="minorHAnsi" w:cstheme="minorHAnsi"/>
          <w:b/>
          <w:bCs/>
          <w:iCs/>
          <w:u w:val="thick" w:color="FF0000"/>
        </w:rPr>
        <w:t xml:space="preserve"> požádat o vydání voličského průkazu</w:t>
      </w:r>
      <w:r w:rsidRPr="002075D5">
        <w:rPr>
          <w:rFonts w:asciiTheme="minorHAnsi" w:hAnsiTheme="minorHAnsi" w:cstheme="minorHAnsi"/>
          <w:iCs/>
        </w:rPr>
        <w:t>.</w:t>
      </w:r>
    </w:p>
    <w:p w14:paraId="5B8C6B22" w14:textId="77777777" w:rsidR="00EA03DA" w:rsidRPr="002075D5" w:rsidRDefault="00EA03DA" w:rsidP="00040667">
      <w:pPr>
        <w:jc w:val="both"/>
        <w:rPr>
          <w:rFonts w:asciiTheme="minorHAnsi" w:hAnsiTheme="minorHAnsi" w:cstheme="minorHAnsi"/>
          <w:iCs/>
        </w:rPr>
      </w:pPr>
    </w:p>
    <w:p w14:paraId="735D8103" w14:textId="6407740A" w:rsidR="00EA03DA" w:rsidRPr="002075D5" w:rsidRDefault="00296303" w:rsidP="00040667">
      <w:pPr>
        <w:jc w:val="both"/>
        <w:rPr>
          <w:rFonts w:asciiTheme="minorHAnsi" w:hAnsiTheme="minorHAnsi" w:cstheme="minorHAnsi"/>
          <w:iCs/>
        </w:rPr>
      </w:pPr>
      <w:r w:rsidRPr="00325769">
        <w:rPr>
          <w:rFonts w:asciiTheme="minorHAnsi" w:hAnsiTheme="minorHAnsi" w:cstheme="minorHAnsi"/>
          <w:b/>
          <w:bCs/>
          <w:iCs/>
        </w:rPr>
        <w:t>Vydaný voličský průkaz</w:t>
      </w:r>
      <w:r w:rsidRPr="002075D5">
        <w:rPr>
          <w:rFonts w:asciiTheme="minorHAnsi" w:hAnsiTheme="minorHAnsi" w:cstheme="minorHAnsi"/>
          <w:iCs/>
        </w:rPr>
        <w:t xml:space="preserve"> následně</w:t>
      </w:r>
      <w:r w:rsidR="002075D5" w:rsidRPr="002075D5">
        <w:rPr>
          <w:rFonts w:asciiTheme="minorHAnsi" w:hAnsiTheme="minorHAnsi" w:cstheme="minorHAnsi"/>
          <w:iCs/>
        </w:rPr>
        <w:t xml:space="preserve"> -</w:t>
      </w:r>
      <w:r w:rsidRPr="002075D5">
        <w:rPr>
          <w:rFonts w:asciiTheme="minorHAnsi" w:hAnsiTheme="minorHAnsi" w:cstheme="minorHAnsi"/>
          <w:iCs/>
        </w:rPr>
        <w:t xml:space="preserve"> ve dnech volby</w:t>
      </w:r>
      <w:r w:rsidR="002075D5" w:rsidRPr="002075D5">
        <w:rPr>
          <w:rFonts w:asciiTheme="minorHAnsi" w:hAnsiTheme="minorHAnsi" w:cstheme="minorHAnsi"/>
          <w:iCs/>
        </w:rPr>
        <w:t xml:space="preserve"> - </w:t>
      </w:r>
      <w:r w:rsidRPr="002075D5">
        <w:rPr>
          <w:rFonts w:asciiTheme="minorHAnsi" w:hAnsiTheme="minorHAnsi" w:cstheme="minorHAnsi"/>
          <w:iCs/>
        </w:rPr>
        <w:t xml:space="preserve"> </w:t>
      </w:r>
      <w:r w:rsidR="00EA03DA" w:rsidRPr="00325769">
        <w:rPr>
          <w:rFonts w:asciiTheme="minorHAnsi" w:hAnsiTheme="minorHAnsi" w:cstheme="minorHAnsi"/>
          <w:b/>
          <w:bCs/>
          <w:iCs/>
        </w:rPr>
        <w:t>umožňuje</w:t>
      </w:r>
      <w:r w:rsidRPr="00325769">
        <w:rPr>
          <w:rFonts w:asciiTheme="minorHAnsi" w:hAnsiTheme="minorHAnsi" w:cstheme="minorHAnsi"/>
          <w:b/>
          <w:bCs/>
          <w:iCs/>
        </w:rPr>
        <w:t xml:space="preserve"> voliči</w:t>
      </w:r>
      <w:r w:rsidR="00EA03DA" w:rsidRPr="00325769">
        <w:rPr>
          <w:rFonts w:asciiTheme="minorHAnsi" w:hAnsiTheme="minorHAnsi" w:cstheme="minorHAnsi"/>
          <w:b/>
          <w:bCs/>
          <w:iCs/>
        </w:rPr>
        <w:t xml:space="preserve"> hlasovat</w:t>
      </w:r>
      <w:r w:rsidRPr="002075D5">
        <w:rPr>
          <w:rFonts w:asciiTheme="minorHAnsi" w:hAnsiTheme="minorHAnsi" w:cstheme="minorHAnsi"/>
          <w:iCs/>
        </w:rPr>
        <w:t xml:space="preserve"> </w:t>
      </w:r>
      <w:r w:rsidRPr="00325769">
        <w:rPr>
          <w:rFonts w:asciiTheme="minorHAnsi" w:hAnsiTheme="minorHAnsi" w:cstheme="minorHAnsi"/>
          <w:iCs/>
          <w:u w:val="thick" w:color="FF0000"/>
        </w:rPr>
        <w:t>v jakémkoliv stálém volebním okrsku na území České republiky</w:t>
      </w:r>
      <w:r w:rsidRPr="002075D5">
        <w:rPr>
          <w:rFonts w:asciiTheme="minorHAnsi" w:hAnsiTheme="minorHAnsi" w:cstheme="minorHAnsi"/>
          <w:iCs/>
        </w:rPr>
        <w:t xml:space="preserve"> nebo </w:t>
      </w:r>
      <w:r w:rsidRPr="00325769">
        <w:rPr>
          <w:rFonts w:asciiTheme="minorHAnsi" w:hAnsiTheme="minorHAnsi" w:cstheme="minorHAnsi"/>
          <w:iCs/>
          <w:u w:val="thick" w:color="FF0000"/>
        </w:rPr>
        <w:t>v jakémkoliv zvláštním volebním okrsku v zahraničí</w:t>
      </w:r>
      <w:r w:rsidRPr="002075D5">
        <w:rPr>
          <w:rFonts w:asciiTheme="minorHAnsi" w:hAnsiTheme="minorHAnsi" w:cstheme="minorHAnsi"/>
          <w:iCs/>
        </w:rPr>
        <w:t xml:space="preserve"> – na </w:t>
      </w:r>
      <w:r w:rsidRPr="002075D5">
        <w:rPr>
          <w:rFonts w:asciiTheme="minorHAnsi" w:hAnsiTheme="minorHAnsi" w:cstheme="minorHAnsi"/>
          <w:iCs/>
        </w:rPr>
        <w:t>zastupitelských a konzulárních úřadech České republiky</w:t>
      </w:r>
      <w:r w:rsidRPr="002075D5">
        <w:rPr>
          <w:rFonts w:asciiTheme="minorHAnsi" w:hAnsiTheme="minorHAnsi" w:cstheme="minorHAnsi"/>
          <w:iCs/>
        </w:rPr>
        <w:t xml:space="preserve"> </w:t>
      </w:r>
      <w:r w:rsidRPr="002075D5">
        <w:rPr>
          <w:rFonts w:asciiTheme="minorHAnsi" w:hAnsiTheme="minorHAnsi" w:cstheme="minorHAnsi"/>
          <w:iCs/>
        </w:rPr>
        <w:t>s výjimkou konzulárních úřadů vedených honorárními konzulárními úředníky</w:t>
      </w:r>
      <w:r w:rsidRPr="002075D5">
        <w:rPr>
          <w:rFonts w:asciiTheme="minorHAnsi" w:hAnsiTheme="minorHAnsi" w:cstheme="minorHAnsi"/>
          <w:iCs/>
        </w:rPr>
        <w:t>, a to aniž by se volič musel předem k provedení volby „nahlašoval“.</w:t>
      </w:r>
    </w:p>
    <w:p w14:paraId="3D329BF4" w14:textId="77777777" w:rsidR="00040667" w:rsidRDefault="00040667" w:rsidP="00040667">
      <w:pPr>
        <w:jc w:val="both"/>
        <w:rPr>
          <w:rFonts w:asciiTheme="minorHAnsi" w:hAnsiTheme="minorHAnsi" w:cstheme="minorHAnsi"/>
          <w:iCs/>
          <w:sz w:val="26"/>
          <w:szCs w:val="26"/>
        </w:rPr>
      </w:pPr>
    </w:p>
    <w:p w14:paraId="6A830D14" w14:textId="6E2B868F" w:rsidR="00353F0F" w:rsidRPr="00353F0F" w:rsidRDefault="00353F0F" w:rsidP="00106AD2">
      <w:pPr>
        <w:shd w:val="clear" w:color="auto" w:fill="FFE599" w:themeFill="accent4" w:themeFillTint="66"/>
        <w:jc w:val="both"/>
        <w:rPr>
          <w:rFonts w:asciiTheme="minorHAnsi" w:hAnsiTheme="minorHAnsi" w:cstheme="minorHAnsi"/>
          <w:b/>
          <w:bCs/>
          <w:i/>
          <w:sz w:val="26"/>
          <w:szCs w:val="26"/>
        </w:rPr>
      </w:pPr>
      <w:r w:rsidRPr="00353F0F">
        <w:rPr>
          <w:rFonts w:asciiTheme="minorHAnsi" w:hAnsiTheme="minorHAnsi" w:cstheme="minorHAnsi"/>
          <w:b/>
          <w:bCs/>
          <w:i/>
          <w:sz w:val="26"/>
          <w:szCs w:val="26"/>
        </w:rPr>
        <w:t xml:space="preserve">Jakým způsobem lze o voličský průkaz </w:t>
      </w:r>
      <w:r w:rsidRPr="00353F0F">
        <w:rPr>
          <w:rFonts w:asciiTheme="minorHAnsi" w:hAnsiTheme="minorHAnsi" w:cstheme="minorHAnsi"/>
          <w:b/>
          <w:bCs/>
          <w:i/>
          <w:sz w:val="26"/>
          <w:szCs w:val="26"/>
        </w:rPr>
        <w:t>požádat</w:t>
      </w:r>
      <w:r w:rsidRPr="00353F0F">
        <w:rPr>
          <w:rFonts w:asciiTheme="minorHAnsi" w:hAnsiTheme="minorHAnsi" w:cstheme="minorHAnsi"/>
          <w:b/>
          <w:bCs/>
          <w:i/>
          <w:sz w:val="26"/>
          <w:szCs w:val="26"/>
        </w:rPr>
        <w:t>?</w:t>
      </w:r>
    </w:p>
    <w:p w14:paraId="35B1CC98" w14:textId="77777777" w:rsidR="00353F0F" w:rsidRPr="00B34C8A" w:rsidRDefault="00353F0F" w:rsidP="00353F0F">
      <w:pPr>
        <w:jc w:val="both"/>
        <w:rPr>
          <w:rFonts w:asciiTheme="minorHAnsi" w:hAnsiTheme="minorHAnsi" w:cstheme="minorHAnsi"/>
          <w:iCs/>
        </w:rPr>
      </w:pPr>
    </w:p>
    <w:p w14:paraId="3526DB60" w14:textId="38EF7178" w:rsidR="00353F0F" w:rsidRPr="00353F0F" w:rsidRDefault="00353F0F" w:rsidP="00353F0F">
      <w:pPr>
        <w:jc w:val="both"/>
        <w:rPr>
          <w:rFonts w:asciiTheme="minorHAnsi" w:hAnsiTheme="minorHAnsi" w:cstheme="minorHAnsi"/>
        </w:rPr>
      </w:pPr>
      <w:r w:rsidRPr="00353F0F">
        <w:rPr>
          <w:rFonts w:asciiTheme="minorHAnsi" w:hAnsiTheme="minorHAnsi" w:cstheme="minorHAnsi"/>
          <w:b/>
          <w:bCs/>
          <w:iCs/>
        </w:rPr>
        <w:t>Žádost</w:t>
      </w:r>
      <w:r w:rsidRPr="00353F0F">
        <w:rPr>
          <w:rFonts w:asciiTheme="minorHAnsi" w:hAnsiTheme="minorHAnsi" w:cstheme="minorHAnsi"/>
          <w:iCs/>
        </w:rPr>
        <w:t xml:space="preserve"> o vydání voličského průkazu </w:t>
      </w:r>
      <w:r w:rsidRPr="00353F0F">
        <w:rPr>
          <w:rFonts w:asciiTheme="minorHAnsi" w:hAnsiTheme="minorHAnsi" w:cstheme="minorHAnsi"/>
          <w:bCs/>
          <w:i/>
        </w:rPr>
        <w:t xml:space="preserve">(buď pouze pro první kolo </w:t>
      </w:r>
      <w:r w:rsidRPr="00353F0F">
        <w:rPr>
          <w:rFonts w:asciiTheme="minorHAnsi" w:hAnsiTheme="minorHAnsi" w:cstheme="minorHAnsi"/>
          <w:bCs/>
          <w:i/>
        </w:rPr>
        <w:t xml:space="preserve">volby </w:t>
      </w:r>
      <w:r w:rsidRPr="00353F0F">
        <w:rPr>
          <w:rFonts w:asciiTheme="minorHAnsi" w:hAnsiTheme="minorHAnsi" w:cstheme="minorHAnsi"/>
          <w:bCs/>
          <w:i/>
        </w:rPr>
        <w:t>nebo pouze pro druhé kolo</w:t>
      </w:r>
      <w:r w:rsidRPr="00353F0F">
        <w:rPr>
          <w:rFonts w:asciiTheme="minorHAnsi" w:hAnsiTheme="minorHAnsi" w:cstheme="minorHAnsi"/>
          <w:bCs/>
          <w:i/>
        </w:rPr>
        <w:t xml:space="preserve"> volby</w:t>
      </w:r>
      <w:r w:rsidRPr="00353F0F">
        <w:rPr>
          <w:rFonts w:asciiTheme="minorHAnsi" w:hAnsiTheme="minorHAnsi" w:cstheme="minorHAnsi"/>
          <w:bCs/>
          <w:i/>
        </w:rPr>
        <w:t xml:space="preserve"> nebo i pro obě kola volby = dle vůle voliče)</w:t>
      </w:r>
      <w:r w:rsidRPr="00353F0F">
        <w:rPr>
          <w:rFonts w:asciiTheme="minorHAnsi" w:hAnsiTheme="minorHAnsi" w:cstheme="minorHAnsi"/>
          <w:bCs/>
          <w:iCs/>
        </w:rPr>
        <w:t xml:space="preserve"> </w:t>
      </w:r>
      <w:r w:rsidR="00106AD2">
        <w:rPr>
          <w:rFonts w:asciiTheme="minorHAnsi" w:hAnsiTheme="minorHAnsi" w:cstheme="minorHAnsi"/>
          <w:bCs/>
          <w:iCs/>
        </w:rPr>
        <w:t>lze učinit</w:t>
      </w:r>
      <w:r w:rsidRPr="00353F0F">
        <w:rPr>
          <w:rFonts w:asciiTheme="minorHAnsi" w:hAnsiTheme="minorHAnsi" w:cstheme="minorHAnsi"/>
          <w:bCs/>
          <w:iCs/>
        </w:rPr>
        <w:t xml:space="preserve"> buď </w:t>
      </w:r>
      <w:r w:rsidRPr="00353F0F">
        <w:rPr>
          <w:rFonts w:asciiTheme="minorHAnsi" w:hAnsiTheme="minorHAnsi" w:cstheme="minorHAnsi"/>
        </w:rPr>
        <w:t xml:space="preserve"> </w:t>
      </w:r>
      <w:r w:rsidRPr="00353F0F">
        <w:rPr>
          <w:rFonts w:asciiTheme="minorHAnsi" w:hAnsiTheme="minorHAnsi" w:cstheme="minorHAnsi"/>
          <w:b/>
          <w:bCs/>
        </w:rPr>
        <w:t>v </w:t>
      </w:r>
      <w:r w:rsidRPr="00843CC1">
        <w:rPr>
          <w:rFonts w:asciiTheme="minorHAnsi" w:hAnsiTheme="minorHAnsi" w:cstheme="minorHAnsi"/>
          <w:b/>
          <w:bCs/>
          <w:caps/>
        </w:rPr>
        <w:t>listinné / elektronické</w:t>
      </w:r>
      <w:r w:rsidRPr="00353F0F">
        <w:rPr>
          <w:rFonts w:asciiTheme="minorHAnsi" w:hAnsiTheme="minorHAnsi" w:cstheme="minorHAnsi"/>
          <w:b/>
          <w:bCs/>
        </w:rPr>
        <w:t xml:space="preserve"> podobě</w:t>
      </w:r>
      <w:r w:rsidRPr="00353F0F">
        <w:rPr>
          <w:rFonts w:asciiTheme="minorHAnsi" w:hAnsiTheme="minorHAnsi" w:cstheme="minorHAnsi"/>
        </w:rPr>
        <w:t xml:space="preserve"> nebo  </w:t>
      </w:r>
      <w:r w:rsidRPr="00843CC1">
        <w:rPr>
          <w:rFonts w:asciiTheme="minorHAnsi" w:hAnsiTheme="minorHAnsi" w:cstheme="minorHAnsi"/>
          <w:b/>
          <w:bCs/>
          <w:caps/>
        </w:rPr>
        <w:t>osobně</w:t>
      </w:r>
      <w:r w:rsidRPr="00353F0F">
        <w:rPr>
          <w:rFonts w:asciiTheme="minorHAnsi" w:hAnsiTheme="minorHAnsi" w:cstheme="minorHAnsi"/>
        </w:rPr>
        <w:t xml:space="preserve"> </w:t>
      </w:r>
      <w:r w:rsidRPr="00353F0F">
        <w:rPr>
          <w:rFonts w:asciiTheme="minorHAnsi" w:hAnsiTheme="minorHAnsi" w:cstheme="minorHAnsi"/>
          <w:i/>
          <w:iCs/>
        </w:rPr>
        <w:t>(osobním dostavením se).</w:t>
      </w:r>
      <w:r w:rsidRPr="00353F0F">
        <w:rPr>
          <w:rFonts w:asciiTheme="minorHAnsi" w:hAnsiTheme="minorHAnsi" w:cstheme="minorHAnsi"/>
        </w:rPr>
        <w:t xml:space="preserve"> </w:t>
      </w:r>
      <w:r w:rsidRPr="00353F0F">
        <w:rPr>
          <w:rFonts w:asciiTheme="minorHAnsi" w:hAnsiTheme="minorHAnsi" w:cstheme="minorHAnsi"/>
        </w:rPr>
        <w:t xml:space="preserve"> </w:t>
      </w:r>
    </w:p>
    <w:p w14:paraId="2BC694DB" w14:textId="34CE9B7C" w:rsidR="00E854F1" w:rsidRPr="00AA53F0" w:rsidRDefault="00E854F1" w:rsidP="00B34C8A">
      <w:pPr>
        <w:pStyle w:val="Odstavecseseznamem"/>
        <w:numPr>
          <w:ilvl w:val="0"/>
          <w:numId w:val="33"/>
        </w:numPr>
        <w:spacing w:before="24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843CC1">
        <w:rPr>
          <w:rFonts w:asciiTheme="minorHAnsi" w:hAnsiTheme="minorHAnsi" w:cstheme="minorHAnsi"/>
          <w:b/>
          <w:bCs/>
          <w:iCs/>
          <w:caps/>
          <w:sz w:val="24"/>
          <w:szCs w:val="24"/>
        </w:rPr>
        <w:t>V listinné podobě</w:t>
      </w:r>
      <w:r w:rsidRPr="00E854F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E854F1"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</w:rPr>
        <w:t xml:space="preserve">zasílané </w:t>
      </w:r>
      <w:r w:rsidRPr="00E854F1">
        <w:rPr>
          <w:rFonts w:asciiTheme="minorHAnsi" w:hAnsiTheme="minorHAnsi" w:cstheme="minorHAnsi"/>
          <w:i/>
        </w:rPr>
        <w:t>dopisem)</w:t>
      </w:r>
      <w:r w:rsidRPr="00E854F1">
        <w:rPr>
          <w:rFonts w:asciiTheme="minorHAnsi" w:hAnsiTheme="minorHAnsi" w:cstheme="minorHAnsi"/>
          <w:iCs/>
        </w:rPr>
        <w:t xml:space="preserve"> </w:t>
      </w:r>
      <w:r w:rsidRPr="00E854F1">
        <w:rPr>
          <w:rFonts w:asciiTheme="minorHAnsi" w:hAnsiTheme="minorHAnsi" w:cstheme="minorHAnsi"/>
          <w:iCs/>
          <w:sz w:val="24"/>
          <w:szCs w:val="24"/>
          <w:u w:val="single"/>
        </w:rPr>
        <w:t>musí být žádost opatřena úředně ověřeným podpisem voliče</w:t>
      </w:r>
      <w:r w:rsidR="00AA53F0">
        <w:rPr>
          <w:rFonts w:asciiTheme="minorHAnsi" w:hAnsiTheme="minorHAnsi" w:cstheme="minorHAnsi"/>
          <w:iCs/>
          <w:sz w:val="24"/>
          <w:szCs w:val="24"/>
          <w:u w:val="single"/>
        </w:rPr>
        <w:t>.</w:t>
      </w:r>
      <w:r w:rsidR="00AA53F0" w:rsidRPr="00AA53F0">
        <w:rPr>
          <w:rStyle w:val="Znakapoznpodarou"/>
          <w:rFonts w:asciiTheme="minorHAnsi" w:hAnsiTheme="minorHAnsi" w:cstheme="minorHAnsi"/>
          <w:b/>
          <w:bCs/>
          <w:iCs/>
        </w:rPr>
        <w:footnoteReference w:id="2"/>
      </w:r>
      <w:r w:rsidR="00AA53F0" w:rsidRPr="00AA53F0">
        <w:rPr>
          <w:rFonts w:asciiTheme="minorHAnsi" w:hAnsiTheme="minorHAnsi" w:cstheme="minorHAnsi"/>
          <w:b/>
          <w:bCs/>
          <w:iCs/>
          <w:vertAlign w:val="superscript"/>
        </w:rPr>
        <w:t>)</w:t>
      </w:r>
    </w:p>
    <w:p w14:paraId="0A4B5F6D" w14:textId="013D00F3" w:rsidR="00E854F1" w:rsidRDefault="00E854F1" w:rsidP="00B34C8A">
      <w:pPr>
        <w:pStyle w:val="Odstavecseseznamem"/>
        <w:numPr>
          <w:ilvl w:val="0"/>
          <w:numId w:val="33"/>
        </w:numPr>
        <w:spacing w:before="240"/>
        <w:ind w:left="425" w:hanging="425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843CC1">
        <w:rPr>
          <w:rFonts w:asciiTheme="minorHAnsi" w:hAnsiTheme="minorHAnsi" w:cstheme="minorHAnsi"/>
          <w:b/>
          <w:bCs/>
          <w:iCs/>
          <w:caps/>
          <w:sz w:val="24"/>
          <w:szCs w:val="24"/>
        </w:rPr>
        <w:t>V elektronické podobě</w:t>
      </w:r>
      <w:r w:rsidRPr="00E854F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E854F1">
        <w:rPr>
          <w:rFonts w:asciiTheme="minorHAnsi" w:hAnsiTheme="minorHAnsi" w:cstheme="minorHAnsi"/>
          <w:i/>
        </w:rPr>
        <w:t>(zasílané prostřednictvím datové schránky žadatele)</w:t>
      </w:r>
      <w:r w:rsidRPr="00E854F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E854F1">
        <w:rPr>
          <w:rFonts w:asciiTheme="minorHAnsi" w:hAnsiTheme="minorHAnsi" w:cstheme="minorHAnsi"/>
          <w:iCs/>
          <w:sz w:val="24"/>
          <w:szCs w:val="24"/>
          <w:u w:val="single"/>
        </w:rPr>
        <w:t>není třeba žádost opatřovat úředně ověřeným podpisem</w:t>
      </w:r>
      <w:r w:rsidRPr="00E854F1">
        <w:rPr>
          <w:rFonts w:asciiTheme="minorHAnsi" w:hAnsiTheme="minorHAnsi" w:cstheme="minorHAnsi"/>
          <w:iCs/>
          <w:sz w:val="24"/>
          <w:szCs w:val="24"/>
        </w:rPr>
        <w:t xml:space="preserve">. </w:t>
      </w:r>
      <w:r>
        <w:rPr>
          <w:rFonts w:asciiTheme="minorHAnsi" w:hAnsiTheme="minorHAnsi" w:cstheme="minorHAnsi"/>
          <w:iCs/>
          <w:sz w:val="24"/>
          <w:szCs w:val="24"/>
        </w:rPr>
        <w:t>Je však třeba upozornit, že žádost o vydání voličského průkazu nelze podat e-mailem, a to ani e-mailem se zaručeným elektronickým podpisem.</w:t>
      </w:r>
    </w:p>
    <w:p w14:paraId="08757A02" w14:textId="77777777" w:rsidR="00737F4C" w:rsidRPr="00737F4C" w:rsidRDefault="00737F4C" w:rsidP="00737F4C">
      <w:pPr>
        <w:pStyle w:val="Textpoznpodarou"/>
        <w:ind w:left="426"/>
        <w:jc w:val="both"/>
        <w:rPr>
          <w:rFonts w:asciiTheme="minorHAnsi" w:hAnsiTheme="minorHAnsi" w:cstheme="minorHAnsi"/>
          <w:bCs/>
          <w:i/>
          <w:iCs/>
          <w:sz w:val="12"/>
          <w:szCs w:val="12"/>
          <w:shd w:val="clear" w:color="auto" w:fill="FFFFFF"/>
        </w:rPr>
      </w:pPr>
    </w:p>
    <w:p w14:paraId="7D14CF07" w14:textId="3A953094" w:rsidR="00737F4C" w:rsidRPr="00737F4C" w:rsidRDefault="00737F4C" w:rsidP="00737F4C">
      <w:pPr>
        <w:pStyle w:val="Textpoznpodarou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737F4C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O voličský průkaz je možno požádat také prostřednictvím </w:t>
      </w:r>
      <w:r w:rsidRPr="00737F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Portálu občana  </w:t>
      </w:r>
      <w:hyperlink r:id="rId10" w:history="1">
        <w:r w:rsidRPr="00737F4C">
          <w:rPr>
            <w:rStyle w:val="Hypertextovodkaz"/>
            <w:rFonts w:asciiTheme="minorHAnsi" w:hAnsiTheme="minorHAnsi" w:cstheme="minorHAnsi"/>
            <w:sz w:val="24"/>
            <w:szCs w:val="24"/>
          </w:rPr>
          <w:t>https://obcan.portal.gov.cz/prihlaseni</w:t>
        </w:r>
      </w:hyperlink>
      <w:r w:rsidRPr="00737F4C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. Žadatel pro tento způsob podání žádosti potřebuje disponovat elektronickou identitou a datovou schránkou, kterou si lze zřídit i při podávání žádosti.</w:t>
      </w:r>
    </w:p>
    <w:p w14:paraId="4D62086B" w14:textId="5C52AC6E" w:rsidR="00E854F1" w:rsidRPr="00E854F1" w:rsidRDefault="00E854F1" w:rsidP="00B34C8A">
      <w:pPr>
        <w:pStyle w:val="Odstavecseseznamem"/>
        <w:numPr>
          <w:ilvl w:val="0"/>
          <w:numId w:val="33"/>
        </w:numPr>
        <w:spacing w:before="240"/>
        <w:ind w:left="425" w:hanging="425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843CC1">
        <w:rPr>
          <w:rFonts w:asciiTheme="minorHAnsi" w:hAnsiTheme="minorHAnsi" w:cstheme="minorHAnsi"/>
          <w:b/>
          <w:bCs/>
          <w:iCs/>
          <w:caps/>
          <w:sz w:val="24"/>
          <w:szCs w:val="24"/>
        </w:rPr>
        <w:t>Při osobním podání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C44F05">
        <w:rPr>
          <w:rFonts w:asciiTheme="minorHAnsi" w:hAnsiTheme="minorHAnsi" w:cstheme="minorHAnsi"/>
          <w:iCs/>
          <w:sz w:val="24"/>
          <w:szCs w:val="24"/>
        </w:rPr>
        <w:t xml:space="preserve">žádosti </w:t>
      </w:r>
      <w:r w:rsidRPr="00E854F1">
        <w:rPr>
          <w:rFonts w:asciiTheme="minorHAnsi" w:hAnsiTheme="minorHAnsi" w:cstheme="minorHAnsi"/>
          <w:i/>
        </w:rPr>
        <w:t>(osobním dostavením se žadatele)</w:t>
      </w:r>
      <w:r>
        <w:rPr>
          <w:rFonts w:asciiTheme="minorHAnsi" w:hAnsiTheme="minorHAnsi" w:cstheme="minorHAnsi"/>
          <w:iCs/>
          <w:sz w:val="24"/>
          <w:szCs w:val="24"/>
        </w:rPr>
        <w:t xml:space="preserve"> je třeba prokázat svou totožnost </w:t>
      </w:r>
      <w:r w:rsidRPr="00E854F1">
        <w:rPr>
          <w:rFonts w:asciiTheme="minorHAnsi" w:hAnsiTheme="minorHAnsi" w:cstheme="minorHAnsi"/>
          <w:i/>
          <w:sz w:val="24"/>
          <w:szCs w:val="24"/>
        </w:rPr>
        <w:t>(nejlépe platným občanským průkazem)</w:t>
      </w:r>
      <w:r>
        <w:rPr>
          <w:rFonts w:asciiTheme="minorHAnsi" w:hAnsiTheme="minorHAnsi" w:cstheme="minorHAnsi"/>
          <w:i/>
          <w:sz w:val="24"/>
          <w:szCs w:val="24"/>
        </w:rPr>
        <w:t>.</w:t>
      </w:r>
      <w:r>
        <w:rPr>
          <w:rFonts w:asciiTheme="minorHAnsi" w:hAnsiTheme="minorHAnsi" w:cstheme="minorHAnsi"/>
          <w:iCs/>
          <w:sz w:val="24"/>
          <w:szCs w:val="24"/>
        </w:rPr>
        <w:t xml:space="preserve"> O osobním podání žádosti bude sepsán úřední záznam.</w:t>
      </w:r>
    </w:p>
    <w:p w14:paraId="428DAD5E" w14:textId="67EDCF2C" w:rsidR="00353F0F" w:rsidRDefault="00353F0F" w:rsidP="00353F0F">
      <w:pPr>
        <w:jc w:val="both"/>
        <w:rPr>
          <w:rFonts w:asciiTheme="minorHAnsi" w:hAnsiTheme="minorHAnsi" w:cstheme="minorHAnsi"/>
          <w:iCs/>
          <w:sz w:val="26"/>
          <w:szCs w:val="26"/>
        </w:rPr>
      </w:pPr>
    </w:p>
    <w:p w14:paraId="2931C08C" w14:textId="77777777" w:rsidR="00B34C8A" w:rsidRDefault="00B34C8A" w:rsidP="00353F0F">
      <w:pPr>
        <w:jc w:val="both"/>
        <w:rPr>
          <w:rFonts w:asciiTheme="minorHAnsi" w:hAnsiTheme="minorHAnsi" w:cstheme="minorHAnsi"/>
          <w:iCs/>
          <w:sz w:val="26"/>
          <w:szCs w:val="26"/>
        </w:rPr>
      </w:pPr>
    </w:p>
    <w:p w14:paraId="3282354E" w14:textId="54EE0463" w:rsidR="002075D5" w:rsidRDefault="00353F0F" w:rsidP="00106AD2">
      <w:pPr>
        <w:shd w:val="clear" w:color="auto" w:fill="FFE599" w:themeFill="accent4" w:themeFillTint="66"/>
        <w:jc w:val="both"/>
        <w:rPr>
          <w:rFonts w:asciiTheme="minorHAnsi" w:hAnsiTheme="minorHAnsi" w:cstheme="minorHAnsi"/>
          <w:b/>
          <w:bCs/>
          <w:i/>
          <w:sz w:val="26"/>
          <w:szCs w:val="26"/>
        </w:rPr>
      </w:pPr>
      <w:r>
        <w:rPr>
          <w:rFonts w:asciiTheme="minorHAnsi" w:hAnsiTheme="minorHAnsi" w:cstheme="minorHAnsi"/>
          <w:b/>
          <w:bCs/>
          <w:i/>
          <w:sz w:val="26"/>
          <w:szCs w:val="26"/>
        </w:rPr>
        <w:t>Komu se žádost podává</w:t>
      </w:r>
      <w:r w:rsidR="002075D5">
        <w:rPr>
          <w:rFonts w:asciiTheme="minorHAnsi" w:hAnsiTheme="minorHAnsi" w:cstheme="minorHAnsi"/>
          <w:b/>
          <w:bCs/>
          <w:i/>
          <w:sz w:val="26"/>
          <w:szCs w:val="26"/>
        </w:rPr>
        <w:t>?</w:t>
      </w:r>
    </w:p>
    <w:p w14:paraId="0E7EFBB9" w14:textId="77777777" w:rsidR="00353F0F" w:rsidRPr="00B34C8A" w:rsidRDefault="00353F0F" w:rsidP="00353F0F">
      <w:pPr>
        <w:jc w:val="both"/>
        <w:rPr>
          <w:rFonts w:asciiTheme="minorHAnsi" w:hAnsiTheme="minorHAnsi" w:cstheme="minorHAnsi"/>
          <w:iCs/>
        </w:rPr>
      </w:pPr>
    </w:p>
    <w:p w14:paraId="379059DD" w14:textId="1692CC2D" w:rsidR="002075D5" w:rsidRDefault="002075D5" w:rsidP="00353F0F">
      <w:p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 vydání voličského průkazu je třeba požádat ten volební orgán v jehož seznamu je volič veden</w:t>
      </w:r>
      <w:r w:rsidR="00106AD2">
        <w:rPr>
          <w:rFonts w:asciiTheme="minorHAnsi" w:hAnsiTheme="minorHAnsi" w:cstheme="minorHAnsi"/>
          <w:iCs/>
        </w:rPr>
        <w:t>:</w:t>
      </w:r>
    </w:p>
    <w:p w14:paraId="404BD4E9" w14:textId="523A65B1" w:rsidR="002075D5" w:rsidRPr="00353F0F" w:rsidRDefault="002075D5" w:rsidP="00106AD2">
      <w:pPr>
        <w:pStyle w:val="Odstavecseseznamem"/>
        <w:numPr>
          <w:ilvl w:val="0"/>
          <w:numId w:val="32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353F0F">
        <w:rPr>
          <w:rFonts w:asciiTheme="minorHAnsi" w:hAnsiTheme="minorHAnsi" w:cstheme="minorHAnsi"/>
          <w:iCs/>
          <w:sz w:val="24"/>
          <w:szCs w:val="24"/>
        </w:rPr>
        <w:t xml:space="preserve">jde-li o voliče </w:t>
      </w:r>
      <w:r w:rsidR="00EB5A98" w:rsidRPr="00353F0F">
        <w:rPr>
          <w:rFonts w:asciiTheme="minorHAnsi" w:hAnsiTheme="minorHAnsi" w:cstheme="minorHAnsi"/>
          <w:iCs/>
          <w:sz w:val="24"/>
          <w:szCs w:val="24"/>
        </w:rPr>
        <w:t>evidovaného</w:t>
      </w:r>
      <w:r w:rsidRPr="00353F0F">
        <w:rPr>
          <w:rFonts w:asciiTheme="minorHAnsi" w:hAnsiTheme="minorHAnsi" w:cstheme="minorHAnsi"/>
          <w:iCs/>
          <w:sz w:val="24"/>
          <w:szCs w:val="24"/>
        </w:rPr>
        <w:t xml:space="preserve"> ve stálém seznamu voličů </w:t>
      </w:r>
      <w:r w:rsidRPr="00353F0F">
        <w:rPr>
          <w:sz w:val="24"/>
          <w:szCs w:val="24"/>
        </w:rPr>
        <w:sym w:font="Wingdings 3" w:char="F096"/>
      </w:r>
      <w:r w:rsidRPr="00353F0F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737F4C">
        <w:rPr>
          <w:rFonts w:asciiTheme="minorHAnsi" w:hAnsiTheme="minorHAnsi" w:cstheme="minorHAnsi"/>
          <w:b/>
          <w:bCs/>
          <w:iCs/>
          <w:caps/>
          <w:sz w:val="24"/>
          <w:szCs w:val="24"/>
        </w:rPr>
        <w:t>obecní úřad</w:t>
      </w:r>
      <w:r w:rsidRPr="00353F0F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Pr="00353F0F">
        <w:rPr>
          <w:rFonts w:asciiTheme="minorHAnsi" w:hAnsiTheme="minorHAnsi" w:cstheme="minorHAnsi"/>
          <w:iCs/>
          <w:sz w:val="24"/>
          <w:szCs w:val="24"/>
        </w:rPr>
        <w:t>místa trvalého pobytu</w:t>
      </w:r>
      <w:r w:rsidR="00353F0F" w:rsidRPr="00353F0F">
        <w:rPr>
          <w:rFonts w:asciiTheme="minorHAnsi" w:hAnsiTheme="minorHAnsi" w:cstheme="minorHAnsi"/>
          <w:iCs/>
          <w:sz w:val="24"/>
          <w:szCs w:val="24"/>
        </w:rPr>
        <w:t xml:space="preserve"> voliče;</w:t>
      </w:r>
    </w:p>
    <w:p w14:paraId="3BCD6399" w14:textId="06A18699" w:rsidR="002075D5" w:rsidRPr="00353F0F" w:rsidRDefault="002075D5" w:rsidP="00106AD2">
      <w:pPr>
        <w:pStyle w:val="Odstavecseseznamem"/>
        <w:numPr>
          <w:ilvl w:val="0"/>
          <w:numId w:val="32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353F0F">
        <w:rPr>
          <w:rFonts w:asciiTheme="minorHAnsi" w:hAnsiTheme="minorHAnsi" w:cstheme="minorHAnsi"/>
          <w:iCs/>
          <w:sz w:val="24"/>
          <w:szCs w:val="24"/>
        </w:rPr>
        <w:t xml:space="preserve">jde-li o voliče </w:t>
      </w:r>
      <w:r w:rsidR="00EB5A98" w:rsidRPr="00353F0F">
        <w:rPr>
          <w:rFonts w:asciiTheme="minorHAnsi" w:hAnsiTheme="minorHAnsi" w:cstheme="minorHAnsi"/>
          <w:iCs/>
          <w:sz w:val="24"/>
          <w:szCs w:val="24"/>
        </w:rPr>
        <w:t>evidovaného</w:t>
      </w:r>
      <w:r w:rsidRPr="00353F0F">
        <w:rPr>
          <w:rFonts w:asciiTheme="minorHAnsi" w:hAnsiTheme="minorHAnsi" w:cstheme="minorHAnsi"/>
          <w:iCs/>
          <w:sz w:val="24"/>
          <w:szCs w:val="24"/>
        </w:rPr>
        <w:t xml:space="preserve"> ve zvláštním seznamu voličů </w:t>
      </w:r>
      <w:r w:rsidR="00353F0F" w:rsidRPr="00353F0F">
        <w:rPr>
          <w:rFonts w:asciiTheme="minorHAnsi" w:hAnsiTheme="minorHAnsi" w:cstheme="minorHAnsi"/>
          <w:iCs/>
          <w:sz w:val="24"/>
          <w:szCs w:val="24"/>
        </w:rPr>
        <w:t xml:space="preserve">vedeného zastupitelským úřadem </w:t>
      </w:r>
      <w:r w:rsidR="00353F0F" w:rsidRPr="00353F0F">
        <w:rPr>
          <w:sz w:val="24"/>
          <w:szCs w:val="24"/>
        </w:rPr>
        <w:sym w:font="Wingdings 3" w:char="F096"/>
      </w:r>
      <w:r w:rsidR="00353F0F" w:rsidRPr="00353F0F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737F4C">
        <w:rPr>
          <w:rFonts w:asciiTheme="minorHAnsi" w:hAnsiTheme="minorHAnsi" w:cstheme="minorHAnsi"/>
          <w:iCs/>
          <w:sz w:val="24"/>
          <w:szCs w:val="24"/>
        </w:rPr>
        <w:t xml:space="preserve">daný </w:t>
      </w:r>
      <w:r w:rsidR="00353F0F" w:rsidRPr="00737F4C">
        <w:rPr>
          <w:rFonts w:asciiTheme="minorHAnsi" w:hAnsiTheme="minorHAnsi" w:cstheme="minorHAnsi"/>
          <w:b/>
          <w:bCs/>
          <w:iCs/>
          <w:caps/>
          <w:sz w:val="24"/>
          <w:szCs w:val="24"/>
        </w:rPr>
        <w:t>zastupitelský úřad</w:t>
      </w:r>
      <w:r w:rsidR="00353F0F" w:rsidRPr="00353F0F">
        <w:rPr>
          <w:rFonts w:asciiTheme="minorHAnsi" w:hAnsiTheme="minorHAnsi" w:cstheme="minorHAnsi"/>
          <w:iCs/>
          <w:sz w:val="24"/>
          <w:szCs w:val="24"/>
        </w:rPr>
        <w:t>.</w:t>
      </w:r>
    </w:p>
    <w:p w14:paraId="67D8E833" w14:textId="69224782" w:rsidR="002075D5" w:rsidRDefault="002075D5" w:rsidP="00353F0F">
      <w:pPr>
        <w:jc w:val="both"/>
        <w:rPr>
          <w:rFonts w:asciiTheme="minorHAnsi" w:hAnsiTheme="minorHAnsi" w:cstheme="minorHAnsi"/>
          <w:iCs/>
          <w:sz w:val="28"/>
          <w:szCs w:val="28"/>
        </w:rPr>
      </w:pPr>
    </w:p>
    <w:p w14:paraId="631E4048" w14:textId="1A95063D" w:rsidR="00C44F05" w:rsidRDefault="00C44F05" w:rsidP="00353F0F">
      <w:pPr>
        <w:jc w:val="both"/>
        <w:rPr>
          <w:rFonts w:asciiTheme="minorHAnsi" w:hAnsiTheme="minorHAnsi" w:cstheme="minorHAnsi"/>
          <w:iCs/>
          <w:sz w:val="28"/>
          <w:szCs w:val="28"/>
        </w:rPr>
      </w:pPr>
    </w:p>
    <w:p w14:paraId="707E8ADF" w14:textId="7C27FC11" w:rsidR="00106AD2" w:rsidRDefault="00106AD2" w:rsidP="00106AD2">
      <w:pPr>
        <w:shd w:val="clear" w:color="auto" w:fill="FFE599" w:themeFill="accent4" w:themeFillTint="66"/>
        <w:jc w:val="both"/>
        <w:rPr>
          <w:rFonts w:asciiTheme="minorHAnsi" w:hAnsiTheme="minorHAnsi" w:cstheme="minorHAnsi"/>
          <w:b/>
          <w:bCs/>
          <w:i/>
          <w:sz w:val="26"/>
          <w:szCs w:val="26"/>
        </w:rPr>
      </w:pPr>
      <w:r>
        <w:rPr>
          <w:rFonts w:asciiTheme="minorHAnsi" w:hAnsiTheme="minorHAnsi" w:cstheme="minorHAnsi"/>
          <w:b/>
          <w:bCs/>
          <w:i/>
          <w:sz w:val="26"/>
          <w:szCs w:val="26"/>
        </w:rPr>
        <w:lastRenderedPageBreak/>
        <w:t>Jaká je lhůta pro podání žádosti</w:t>
      </w:r>
      <w:r>
        <w:rPr>
          <w:rFonts w:asciiTheme="minorHAnsi" w:hAnsiTheme="minorHAnsi" w:cstheme="minorHAnsi"/>
          <w:b/>
          <w:bCs/>
          <w:i/>
          <w:sz w:val="26"/>
          <w:szCs w:val="26"/>
        </w:rPr>
        <w:t>?</w:t>
      </w:r>
    </w:p>
    <w:p w14:paraId="3CBD2D7B" w14:textId="007B51A2" w:rsidR="00296303" w:rsidRPr="00737F4C" w:rsidRDefault="00296303" w:rsidP="00B34C8A">
      <w:pPr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15F76455" w14:textId="282928A8" w:rsidR="002075D5" w:rsidRDefault="002075D5" w:rsidP="00353F0F">
      <w:pPr>
        <w:jc w:val="both"/>
        <w:rPr>
          <w:rFonts w:asciiTheme="minorHAnsi" w:hAnsiTheme="minorHAnsi" w:cstheme="minorHAnsi"/>
          <w:iCs/>
        </w:rPr>
      </w:pPr>
      <w:r w:rsidRPr="002075D5">
        <w:rPr>
          <w:rFonts w:asciiTheme="minorHAnsi" w:hAnsiTheme="minorHAnsi" w:cstheme="minorHAnsi"/>
          <w:iCs/>
        </w:rPr>
        <w:t xml:space="preserve">O vydání voličského průkazu lze požádat </w:t>
      </w:r>
      <w:r w:rsidRPr="00AA53F0">
        <w:rPr>
          <w:rFonts w:asciiTheme="minorHAnsi" w:hAnsiTheme="minorHAnsi" w:cstheme="minorHAnsi"/>
          <w:iCs/>
          <w:u w:val="single"/>
        </w:rPr>
        <w:t>ode dne vyhlášení volby prezidenta</w:t>
      </w:r>
      <w:r w:rsidRPr="002075D5">
        <w:rPr>
          <w:rFonts w:asciiTheme="minorHAnsi" w:hAnsiTheme="minorHAnsi" w:cstheme="minorHAnsi"/>
          <w:iCs/>
        </w:rPr>
        <w:t xml:space="preserve">, tj. </w:t>
      </w:r>
      <w:r w:rsidRPr="00106AD2">
        <w:rPr>
          <w:rFonts w:asciiTheme="minorHAnsi" w:hAnsiTheme="minorHAnsi" w:cstheme="minorHAnsi"/>
          <w:b/>
          <w:bCs/>
          <w:iCs/>
          <w:shd w:val="clear" w:color="auto" w:fill="CCFFCC"/>
        </w:rPr>
        <w:t>od 1.7.2022</w:t>
      </w:r>
      <w:r w:rsidR="00106AD2">
        <w:rPr>
          <w:rFonts w:asciiTheme="minorHAnsi" w:hAnsiTheme="minorHAnsi" w:cstheme="minorHAnsi"/>
          <w:iCs/>
        </w:rPr>
        <w:t>.</w:t>
      </w:r>
    </w:p>
    <w:p w14:paraId="29C09AA4" w14:textId="5CF96170" w:rsidR="00106AD2" w:rsidRDefault="00106AD2" w:rsidP="00353F0F">
      <w:pPr>
        <w:jc w:val="both"/>
        <w:rPr>
          <w:rFonts w:asciiTheme="minorHAnsi" w:hAnsiTheme="minorHAnsi" w:cstheme="minorHAnsi"/>
          <w:iCs/>
        </w:rPr>
      </w:pPr>
    </w:p>
    <w:p w14:paraId="661BFA0D" w14:textId="752FA24F" w:rsidR="00106AD2" w:rsidRPr="00106AD2" w:rsidRDefault="00106AD2" w:rsidP="00353F0F">
      <w:pPr>
        <w:jc w:val="both"/>
        <w:rPr>
          <w:rFonts w:asciiTheme="minorHAnsi" w:hAnsiTheme="minorHAnsi" w:cstheme="minorHAnsi"/>
          <w:iCs/>
        </w:rPr>
      </w:pPr>
      <w:r w:rsidRPr="00843CC1">
        <w:rPr>
          <w:rFonts w:asciiTheme="minorHAnsi" w:hAnsiTheme="minorHAnsi" w:cstheme="minorHAnsi"/>
          <w:b/>
          <w:bCs/>
          <w:iCs/>
          <w:caps/>
        </w:rPr>
        <w:t>V listinné podobě</w:t>
      </w:r>
      <w:r>
        <w:rPr>
          <w:rFonts w:asciiTheme="minorHAnsi" w:hAnsiTheme="minorHAnsi" w:cstheme="minorHAnsi"/>
          <w:iCs/>
        </w:rPr>
        <w:t xml:space="preserve"> </w:t>
      </w:r>
      <w:r w:rsidRPr="00843CC1">
        <w:rPr>
          <w:rFonts w:asciiTheme="minorHAnsi" w:hAnsiTheme="minorHAnsi" w:cstheme="minorHAnsi"/>
          <w:i/>
          <w:sz w:val="22"/>
          <w:szCs w:val="22"/>
        </w:rPr>
        <w:t>(dopisem)</w:t>
      </w:r>
      <w:r>
        <w:rPr>
          <w:rFonts w:asciiTheme="minorHAnsi" w:hAnsiTheme="minorHAnsi" w:cstheme="minorHAnsi"/>
          <w:iCs/>
        </w:rPr>
        <w:t xml:space="preserve"> nebo </w:t>
      </w:r>
      <w:r w:rsidRPr="00843CC1">
        <w:rPr>
          <w:rFonts w:asciiTheme="minorHAnsi" w:hAnsiTheme="minorHAnsi" w:cstheme="minorHAnsi"/>
          <w:b/>
          <w:bCs/>
          <w:iCs/>
          <w:caps/>
        </w:rPr>
        <w:t>v elektronické podobě</w:t>
      </w:r>
      <w:r>
        <w:rPr>
          <w:rFonts w:asciiTheme="minorHAnsi" w:hAnsiTheme="minorHAnsi" w:cstheme="minorHAnsi"/>
          <w:iCs/>
        </w:rPr>
        <w:t xml:space="preserve"> </w:t>
      </w:r>
      <w:r w:rsidRPr="00843CC1">
        <w:rPr>
          <w:rFonts w:asciiTheme="minorHAnsi" w:hAnsiTheme="minorHAnsi" w:cstheme="minorHAnsi"/>
          <w:i/>
          <w:sz w:val="22"/>
          <w:szCs w:val="22"/>
        </w:rPr>
        <w:t>(prostřednictvím datové schránky voliče – žadatele)</w:t>
      </w:r>
      <w:r>
        <w:rPr>
          <w:rFonts w:asciiTheme="minorHAnsi" w:hAnsiTheme="minorHAnsi" w:cstheme="minorHAnsi"/>
          <w:i/>
        </w:rPr>
        <w:t xml:space="preserve"> </w:t>
      </w:r>
      <w:r w:rsidRPr="00325769">
        <w:rPr>
          <w:rFonts w:asciiTheme="minorHAnsi" w:hAnsiTheme="minorHAnsi" w:cstheme="minorHAnsi"/>
          <w:b/>
          <w:bCs/>
          <w:iCs/>
        </w:rPr>
        <w:t>je třeba žádost doručit</w:t>
      </w:r>
      <w:r>
        <w:rPr>
          <w:rFonts w:asciiTheme="minorHAnsi" w:hAnsiTheme="minorHAnsi" w:cstheme="minorHAnsi"/>
          <w:iCs/>
        </w:rPr>
        <w:t xml:space="preserve"> </w:t>
      </w:r>
      <w:r w:rsidRPr="00AA53F0">
        <w:rPr>
          <w:rFonts w:asciiTheme="minorHAnsi" w:hAnsiTheme="minorHAnsi" w:cstheme="minorHAnsi"/>
          <w:iCs/>
          <w:u w:val="single"/>
        </w:rPr>
        <w:t>do 7 dnů přede dnem volby prezidenta</w:t>
      </w:r>
      <w:r>
        <w:rPr>
          <w:rFonts w:asciiTheme="minorHAnsi" w:hAnsiTheme="minorHAnsi" w:cstheme="minorHAnsi"/>
          <w:iCs/>
        </w:rPr>
        <w:t>, a to nejpozději do 16:00 hod.</w:t>
      </w:r>
      <w:r w:rsidRPr="00106AD2">
        <w:rPr>
          <w:rStyle w:val="Znakapoznpodarou"/>
          <w:rFonts w:asciiTheme="minorHAnsi" w:hAnsiTheme="minorHAnsi" w:cstheme="minorHAnsi"/>
          <w:b/>
          <w:bCs/>
          <w:iCs/>
        </w:rPr>
        <w:footnoteReference w:id="3"/>
      </w:r>
      <w:r w:rsidRPr="00106AD2">
        <w:rPr>
          <w:rFonts w:asciiTheme="minorHAnsi" w:hAnsiTheme="minorHAnsi" w:cstheme="minorHAnsi"/>
          <w:b/>
          <w:bCs/>
          <w:iCs/>
          <w:vertAlign w:val="superscript"/>
        </w:rPr>
        <w:t>)</w:t>
      </w:r>
      <w:r>
        <w:rPr>
          <w:rFonts w:asciiTheme="minorHAnsi" w:hAnsiTheme="minorHAnsi" w:cstheme="minorHAnsi"/>
          <w:iCs/>
        </w:rPr>
        <w:t xml:space="preserve"> </w:t>
      </w:r>
    </w:p>
    <w:p w14:paraId="48731C4D" w14:textId="07ACE9A1" w:rsidR="00843CC1" w:rsidRPr="00843CC1" w:rsidRDefault="00843CC1" w:rsidP="00B34C8A">
      <w:pPr>
        <w:pStyle w:val="Odstavecseseznamem"/>
        <w:numPr>
          <w:ilvl w:val="0"/>
          <w:numId w:val="35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843CC1">
        <w:rPr>
          <w:rFonts w:asciiTheme="minorHAnsi" w:hAnsiTheme="minorHAnsi" w:cstheme="minorHAnsi"/>
          <w:iCs/>
          <w:sz w:val="24"/>
          <w:szCs w:val="24"/>
        </w:rPr>
        <w:t xml:space="preserve">o voličský průkaz pro první kolo volby </w:t>
      </w:r>
      <w:r w:rsidR="00AA53F0">
        <w:rPr>
          <w:rFonts w:asciiTheme="minorHAnsi" w:hAnsiTheme="minorHAnsi" w:cstheme="minorHAnsi"/>
          <w:iCs/>
          <w:sz w:val="24"/>
          <w:szCs w:val="24"/>
        </w:rPr>
        <w:t>a současně</w:t>
      </w:r>
      <w:r w:rsidRPr="00843CC1">
        <w:rPr>
          <w:rFonts w:asciiTheme="minorHAnsi" w:hAnsiTheme="minorHAnsi" w:cstheme="minorHAnsi"/>
          <w:iCs/>
          <w:sz w:val="24"/>
          <w:szCs w:val="24"/>
        </w:rPr>
        <w:t xml:space="preserve"> i pro případné druhé kolo volby lze požádat nejpozději </w:t>
      </w:r>
      <w:r w:rsidRPr="00843CC1">
        <w:rPr>
          <w:rFonts w:asciiTheme="minorHAnsi" w:hAnsiTheme="minorHAnsi" w:cstheme="minorHAnsi"/>
          <w:b/>
          <w:bCs/>
          <w:iCs/>
          <w:sz w:val="24"/>
          <w:szCs w:val="24"/>
          <w:shd w:val="clear" w:color="auto" w:fill="CCFFCC"/>
        </w:rPr>
        <w:t>do 16:00 hod. pátku 6.1.2023</w:t>
      </w:r>
    </w:p>
    <w:p w14:paraId="22FFA59F" w14:textId="1BF009C4" w:rsidR="00106AD2" w:rsidRPr="00843CC1" w:rsidRDefault="00843CC1" w:rsidP="00B34C8A">
      <w:pPr>
        <w:pStyle w:val="Odstavecseseznamem"/>
        <w:numPr>
          <w:ilvl w:val="0"/>
          <w:numId w:val="35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843CC1">
        <w:rPr>
          <w:rFonts w:asciiTheme="minorHAnsi" w:hAnsiTheme="minorHAnsi" w:cstheme="minorHAnsi"/>
          <w:iCs/>
          <w:sz w:val="24"/>
          <w:szCs w:val="24"/>
        </w:rPr>
        <w:t xml:space="preserve">o voličský průkaz pro případné  druhé kolo volby lze ještě požádat i nejpozději </w:t>
      </w:r>
      <w:r w:rsidRPr="00843CC1">
        <w:rPr>
          <w:rFonts w:asciiTheme="minorHAnsi" w:hAnsiTheme="minorHAnsi" w:cstheme="minorHAnsi"/>
          <w:b/>
          <w:bCs/>
          <w:iCs/>
          <w:sz w:val="24"/>
          <w:szCs w:val="24"/>
          <w:shd w:val="clear" w:color="auto" w:fill="CCFFCC"/>
        </w:rPr>
        <w:t>do 16:00 hod. pátku 20.1.2023</w:t>
      </w:r>
      <w:r>
        <w:rPr>
          <w:rFonts w:asciiTheme="minorHAnsi" w:hAnsiTheme="minorHAnsi" w:cstheme="minorHAnsi"/>
          <w:iCs/>
          <w:sz w:val="24"/>
          <w:szCs w:val="24"/>
        </w:rPr>
        <w:t>.</w:t>
      </w:r>
    </w:p>
    <w:p w14:paraId="0617B96B" w14:textId="77777777" w:rsidR="005A6799" w:rsidRPr="00843CC1" w:rsidRDefault="005A6799" w:rsidP="00353F0F">
      <w:pPr>
        <w:jc w:val="both"/>
        <w:rPr>
          <w:rFonts w:asciiTheme="minorHAnsi" w:hAnsiTheme="minorHAnsi" w:cstheme="minorHAnsi"/>
          <w:iCs/>
        </w:rPr>
      </w:pPr>
    </w:p>
    <w:p w14:paraId="2EB6BB17" w14:textId="3DD95FC3" w:rsidR="002075D5" w:rsidRPr="00843CC1" w:rsidRDefault="00843CC1" w:rsidP="00353F0F">
      <w:pPr>
        <w:jc w:val="both"/>
        <w:rPr>
          <w:rFonts w:asciiTheme="minorHAnsi" w:hAnsiTheme="minorHAnsi" w:cstheme="minorHAnsi"/>
          <w:b/>
          <w:bCs/>
          <w:iCs/>
          <w:vertAlign w:val="superscript"/>
        </w:rPr>
      </w:pPr>
      <w:r w:rsidRPr="00843CC1">
        <w:rPr>
          <w:rFonts w:asciiTheme="minorHAnsi" w:hAnsiTheme="minorHAnsi" w:cstheme="minorHAnsi"/>
          <w:b/>
          <w:bCs/>
          <w:iCs/>
          <w:caps/>
        </w:rPr>
        <w:t>Osobně</w:t>
      </w:r>
      <w:r>
        <w:rPr>
          <w:rFonts w:asciiTheme="minorHAnsi" w:hAnsiTheme="minorHAnsi" w:cstheme="minorHAnsi"/>
          <w:iCs/>
          <w:caps/>
        </w:rPr>
        <w:t xml:space="preserve"> </w:t>
      </w:r>
      <w:r w:rsidRPr="00843CC1">
        <w:rPr>
          <w:rFonts w:asciiTheme="minorHAnsi" w:hAnsiTheme="minorHAnsi" w:cstheme="minorHAnsi"/>
          <w:i/>
          <w:sz w:val="22"/>
          <w:szCs w:val="22"/>
        </w:rPr>
        <w:t>(osobním dostavením se voliče - žadatele)</w:t>
      </w:r>
      <w:r>
        <w:rPr>
          <w:rFonts w:asciiTheme="minorHAnsi" w:hAnsiTheme="minorHAnsi" w:cstheme="minorHAnsi"/>
          <w:iCs/>
        </w:rPr>
        <w:t xml:space="preserve"> </w:t>
      </w:r>
      <w:r w:rsidRPr="00325769">
        <w:rPr>
          <w:rFonts w:asciiTheme="minorHAnsi" w:hAnsiTheme="minorHAnsi" w:cstheme="minorHAnsi"/>
          <w:b/>
          <w:bCs/>
          <w:iCs/>
        </w:rPr>
        <w:t>lze žádost podat</w:t>
      </w:r>
      <w:r>
        <w:rPr>
          <w:rFonts w:asciiTheme="minorHAnsi" w:hAnsiTheme="minorHAnsi" w:cstheme="minorHAnsi"/>
          <w:iCs/>
        </w:rPr>
        <w:t xml:space="preserve"> </w:t>
      </w:r>
      <w:r w:rsidRPr="00AA53F0">
        <w:rPr>
          <w:rFonts w:asciiTheme="minorHAnsi" w:hAnsiTheme="minorHAnsi" w:cstheme="minorHAnsi"/>
          <w:iCs/>
          <w:u w:val="single"/>
        </w:rPr>
        <w:t>nejpozději 2 dny přede dnem volby prezidenta</w:t>
      </w:r>
      <w:r>
        <w:rPr>
          <w:rFonts w:asciiTheme="minorHAnsi" w:hAnsiTheme="minorHAnsi" w:cstheme="minorHAnsi"/>
          <w:iCs/>
        </w:rPr>
        <w:t>, a to do  nejpozději do 16:00 hod.</w:t>
      </w:r>
      <w:r w:rsidR="00C44F05">
        <w:rPr>
          <w:rFonts w:asciiTheme="minorHAnsi" w:hAnsiTheme="minorHAnsi" w:cstheme="minorHAnsi"/>
          <w:b/>
          <w:bCs/>
          <w:iCs/>
          <w:vertAlign w:val="superscript"/>
        </w:rPr>
        <w:t>3</w:t>
      </w:r>
      <w:r>
        <w:rPr>
          <w:rFonts w:asciiTheme="minorHAnsi" w:hAnsiTheme="minorHAnsi" w:cstheme="minorHAnsi"/>
          <w:b/>
          <w:bCs/>
          <w:iCs/>
          <w:vertAlign w:val="superscript"/>
        </w:rPr>
        <w:t>)</w:t>
      </w:r>
    </w:p>
    <w:p w14:paraId="6289AFB5" w14:textId="0F8B72C0" w:rsidR="00843CC1" w:rsidRPr="00843CC1" w:rsidRDefault="00843CC1" w:rsidP="00B34C8A">
      <w:pPr>
        <w:pStyle w:val="Odstavecseseznamem"/>
        <w:numPr>
          <w:ilvl w:val="0"/>
          <w:numId w:val="35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843CC1">
        <w:rPr>
          <w:rFonts w:asciiTheme="minorHAnsi" w:hAnsiTheme="minorHAnsi" w:cstheme="minorHAnsi"/>
          <w:iCs/>
          <w:sz w:val="24"/>
          <w:szCs w:val="24"/>
        </w:rPr>
        <w:t xml:space="preserve">o voličský průkaz pro první kolo volby </w:t>
      </w:r>
      <w:r w:rsidR="00AA53F0">
        <w:rPr>
          <w:rFonts w:asciiTheme="minorHAnsi" w:hAnsiTheme="minorHAnsi" w:cstheme="minorHAnsi"/>
          <w:iCs/>
          <w:sz w:val="24"/>
          <w:szCs w:val="24"/>
        </w:rPr>
        <w:t>a současně</w:t>
      </w:r>
      <w:r w:rsidRPr="00843CC1">
        <w:rPr>
          <w:rFonts w:asciiTheme="minorHAnsi" w:hAnsiTheme="minorHAnsi" w:cstheme="minorHAnsi"/>
          <w:iCs/>
          <w:sz w:val="24"/>
          <w:szCs w:val="24"/>
        </w:rPr>
        <w:t xml:space="preserve"> i pro případné druhé kolo volby lze požádat nejpozději </w:t>
      </w:r>
      <w:r w:rsidRPr="00843CC1">
        <w:rPr>
          <w:rFonts w:asciiTheme="minorHAnsi" w:hAnsiTheme="minorHAnsi" w:cstheme="minorHAnsi"/>
          <w:b/>
          <w:bCs/>
          <w:iCs/>
          <w:sz w:val="24"/>
          <w:szCs w:val="24"/>
          <w:shd w:val="clear" w:color="auto" w:fill="CCFFCC"/>
        </w:rPr>
        <w:t xml:space="preserve">do 16:00 hod. </w:t>
      </w:r>
      <w:r>
        <w:rPr>
          <w:rFonts w:asciiTheme="minorHAnsi" w:hAnsiTheme="minorHAnsi" w:cstheme="minorHAnsi"/>
          <w:b/>
          <w:bCs/>
          <w:iCs/>
          <w:sz w:val="24"/>
          <w:szCs w:val="24"/>
          <w:shd w:val="clear" w:color="auto" w:fill="CCFFCC"/>
        </w:rPr>
        <w:t>středy</w:t>
      </w:r>
      <w:r w:rsidRPr="00843CC1">
        <w:rPr>
          <w:rFonts w:asciiTheme="minorHAnsi" w:hAnsiTheme="minorHAnsi" w:cstheme="minorHAnsi"/>
          <w:b/>
          <w:bCs/>
          <w:iCs/>
          <w:sz w:val="24"/>
          <w:szCs w:val="24"/>
          <w:shd w:val="clear" w:color="auto" w:fill="CCFFCC"/>
        </w:rPr>
        <w:t xml:space="preserve"> </w:t>
      </w:r>
      <w:r>
        <w:rPr>
          <w:rFonts w:asciiTheme="minorHAnsi" w:hAnsiTheme="minorHAnsi" w:cstheme="minorHAnsi"/>
          <w:b/>
          <w:bCs/>
          <w:iCs/>
          <w:sz w:val="24"/>
          <w:szCs w:val="24"/>
          <w:shd w:val="clear" w:color="auto" w:fill="CCFFCC"/>
        </w:rPr>
        <w:t>11</w:t>
      </w:r>
      <w:r w:rsidRPr="00843CC1">
        <w:rPr>
          <w:rFonts w:asciiTheme="minorHAnsi" w:hAnsiTheme="minorHAnsi" w:cstheme="minorHAnsi"/>
          <w:b/>
          <w:bCs/>
          <w:iCs/>
          <w:sz w:val="24"/>
          <w:szCs w:val="24"/>
          <w:shd w:val="clear" w:color="auto" w:fill="CCFFCC"/>
        </w:rPr>
        <w:t>.1.2023</w:t>
      </w:r>
    </w:p>
    <w:p w14:paraId="57269AAE" w14:textId="573B86C4" w:rsidR="00843CC1" w:rsidRDefault="00843CC1" w:rsidP="00B34C8A">
      <w:pPr>
        <w:pStyle w:val="Odstavecseseznamem"/>
        <w:numPr>
          <w:ilvl w:val="0"/>
          <w:numId w:val="35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843CC1">
        <w:rPr>
          <w:rFonts w:asciiTheme="minorHAnsi" w:hAnsiTheme="minorHAnsi" w:cstheme="minorHAnsi"/>
          <w:iCs/>
          <w:sz w:val="24"/>
          <w:szCs w:val="24"/>
        </w:rPr>
        <w:t xml:space="preserve">o voličský průkaz pro případné  druhé kolo volby lze ještě požádat i nejpozději </w:t>
      </w:r>
      <w:r w:rsidRPr="00843CC1">
        <w:rPr>
          <w:rFonts w:asciiTheme="minorHAnsi" w:hAnsiTheme="minorHAnsi" w:cstheme="minorHAnsi"/>
          <w:b/>
          <w:bCs/>
          <w:iCs/>
          <w:sz w:val="24"/>
          <w:szCs w:val="24"/>
          <w:shd w:val="clear" w:color="auto" w:fill="CCFFCC"/>
        </w:rPr>
        <w:t xml:space="preserve">do 16:00 hod. </w:t>
      </w:r>
      <w:r>
        <w:rPr>
          <w:rFonts w:asciiTheme="minorHAnsi" w:hAnsiTheme="minorHAnsi" w:cstheme="minorHAnsi"/>
          <w:b/>
          <w:bCs/>
          <w:iCs/>
          <w:sz w:val="24"/>
          <w:szCs w:val="24"/>
          <w:shd w:val="clear" w:color="auto" w:fill="CCFFCC"/>
        </w:rPr>
        <w:t>středy</w:t>
      </w:r>
      <w:r w:rsidRPr="00843CC1">
        <w:rPr>
          <w:rFonts w:asciiTheme="minorHAnsi" w:hAnsiTheme="minorHAnsi" w:cstheme="minorHAnsi"/>
          <w:b/>
          <w:bCs/>
          <w:iCs/>
          <w:sz w:val="24"/>
          <w:szCs w:val="24"/>
          <w:shd w:val="clear" w:color="auto" w:fill="CCFFCC"/>
        </w:rPr>
        <w:t xml:space="preserve"> </w:t>
      </w:r>
      <w:r>
        <w:rPr>
          <w:rFonts w:asciiTheme="minorHAnsi" w:hAnsiTheme="minorHAnsi" w:cstheme="minorHAnsi"/>
          <w:b/>
          <w:bCs/>
          <w:iCs/>
          <w:sz w:val="24"/>
          <w:szCs w:val="24"/>
          <w:shd w:val="clear" w:color="auto" w:fill="CCFFCC"/>
        </w:rPr>
        <w:t>25</w:t>
      </w:r>
      <w:r w:rsidRPr="00843CC1">
        <w:rPr>
          <w:rFonts w:asciiTheme="minorHAnsi" w:hAnsiTheme="minorHAnsi" w:cstheme="minorHAnsi"/>
          <w:b/>
          <w:bCs/>
          <w:iCs/>
          <w:sz w:val="24"/>
          <w:szCs w:val="24"/>
          <w:shd w:val="clear" w:color="auto" w:fill="CCFFCC"/>
        </w:rPr>
        <w:t>.1.2023</w:t>
      </w:r>
      <w:r>
        <w:rPr>
          <w:rFonts w:asciiTheme="minorHAnsi" w:hAnsiTheme="minorHAnsi" w:cstheme="minorHAnsi"/>
          <w:iCs/>
          <w:sz w:val="24"/>
          <w:szCs w:val="24"/>
        </w:rPr>
        <w:t>.</w:t>
      </w:r>
    </w:p>
    <w:p w14:paraId="64D09F77" w14:textId="77777777" w:rsidR="00B34C8A" w:rsidRPr="00C44F05" w:rsidRDefault="00B34C8A" w:rsidP="00C44F05">
      <w:pPr>
        <w:ind w:left="360"/>
        <w:jc w:val="both"/>
        <w:rPr>
          <w:rFonts w:asciiTheme="minorHAnsi" w:hAnsiTheme="minorHAnsi" w:cstheme="minorHAnsi"/>
          <w:iCs/>
        </w:rPr>
      </w:pPr>
    </w:p>
    <w:p w14:paraId="0612F8FE" w14:textId="280637DF" w:rsidR="00191064" w:rsidRPr="00191064" w:rsidRDefault="00191064" w:rsidP="00191064">
      <w:pPr>
        <w:shd w:val="clear" w:color="auto" w:fill="FFE599" w:themeFill="accent4" w:themeFillTint="66"/>
        <w:jc w:val="both"/>
        <w:rPr>
          <w:rFonts w:asciiTheme="minorHAnsi" w:hAnsiTheme="minorHAnsi" w:cstheme="minorHAnsi"/>
          <w:b/>
          <w:bCs/>
          <w:i/>
          <w:sz w:val="26"/>
          <w:szCs w:val="26"/>
        </w:rPr>
      </w:pPr>
      <w:r>
        <w:rPr>
          <w:rFonts w:asciiTheme="minorHAnsi" w:hAnsiTheme="minorHAnsi" w:cstheme="minorHAnsi"/>
          <w:b/>
          <w:bCs/>
          <w:i/>
          <w:sz w:val="26"/>
          <w:szCs w:val="26"/>
        </w:rPr>
        <w:t>Jaké jsou povinné náležitosti žádosti?</w:t>
      </w:r>
    </w:p>
    <w:p w14:paraId="30F9F6BC" w14:textId="119A35AA" w:rsidR="002075D5" w:rsidRPr="007245F4" w:rsidRDefault="002075D5" w:rsidP="00B34C8A">
      <w:pPr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64097174" w14:textId="5354FC2D" w:rsidR="00191064" w:rsidRDefault="00191064" w:rsidP="00040667">
      <w:pPr>
        <w:jc w:val="both"/>
        <w:rPr>
          <w:rFonts w:asciiTheme="minorHAnsi" w:hAnsiTheme="minorHAnsi" w:cstheme="minorHAnsi"/>
          <w:iCs/>
        </w:rPr>
      </w:pPr>
      <w:r w:rsidRPr="00AA53F0">
        <w:rPr>
          <w:rFonts w:asciiTheme="minorHAnsi" w:hAnsiTheme="minorHAnsi" w:cstheme="minorHAnsi"/>
          <w:b/>
          <w:bCs/>
          <w:iCs/>
        </w:rPr>
        <w:t>Žádost musí obsahovat</w:t>
      </w:r>
      <w:r w:rsidRPr="00191064">
        <w:rPr>
          <w:rFonts w:asciiTheme="minorHAnsi" w:hAnsiTheme="minorHAnsi" w:cstheme="minorHAnsi"/>
          <w:iCs/>
        </w:rPr>
        <w:t xml:space="preserve"> jméno, příjmení, datum narození, adresu místa trvalého pobytu a způsob doručení voličského průkazu; požaduje-li volič jeho zaslání, i adresu, na kterou má být voličský průkaz zaslán.</w:t>
      </w:r>
    </w:p>
    <w:p w14:paraId="7E5B3514" w14:textId="3A811749" w:rsidR="00AA53F0" w:rsidRDefault="00AA53F0" w:rsidP="00040667">
      <w:pPr>
        <w:jc w:val="both"/>
        <w:rPr>
          <w:rFonts w:asciiTheme="minorHAnsi" w:hAnsiTheme="minorHAnsi" w:cstheme="minorHAnsi"/>
          <w:iCs/>
        </w:rPr>
      </w:pPr>
    </w:p>
    <w:p w14:paraId="05671900" w14:textId="3D3C0AD5" w:rsidR="00AA53F0" w:rsidRDefault="00AA53F0" w:rsidP="00040667">
      <w:p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V</w:t>
      </w:r>
      <w:r>
        <w:rPr>
          <w:rFonts w:asciiTheme="minorHAnsi" w:hAnsiTheme="minorHAnsi" w:cstheme="minorHAnsi"/>
          <w:iCs/>
        </w:rPr>
        <w:t xml:space="preserve"> žádosti </w:t>
      </w:r>
      <w:r>
        <w:rPr>
          <w:rFonts w:asciiTheme="minorHAnsi" w:hAnsiTheme="minorHAnsi" w:cstheme="minorHAnsi"/>
          <w:iCs/>
        </w:rPr>
        <w:t xml:space="preserve">podávané před konáním prvního kola volby </w:t>
      </w:r>
      <w:r w:rsidRPr="0007052B">
        <w:rPr>
          <w:rFonts w:asciiTheme="minorHAnsi" w:hAnsiTheme="minorHAnsi" w:cstheme="minorHAnsi"/>
          <w:b/>
          <w:bCs/>
          <w:iCs/>
        </w:rPr>
        <w:t>je vhodné uvést</w:t>
      </w:r>
      <w:r>
        <w:rPr>
          <w:rFonts w:asciiTheme="minorHAnsi" w:hAnsiTheme="minorHAnsi" w:cstheme="minorHAnsi"/>
          <w:iCs/>
        </w:rPr>
        <w:t>, zda-li volič-žadatel žádá o vydání voličského průkazu pouze pro první kolo volby</w:t>
      </w:r>
      <w:r w:rsidR="0007052B">
        <w:rPr>
          <w:rFonts w:asciiTheme="minorHAnsi" w:hAnsiTheme="minorHAnsi" w:cstheme="minorHAnsi"/>
          <w:iCs/>
        </w:rPr>
        <w:t xml:space="preserve">, </w:t>
      </w:r>
      <w:r>
        <w:rPr>
          <w:rFonts w:asciiTheme="minorHAnsi" w:hAnsiTheme="minorHAnsi" w:cstheme="minorHAnsi"/>
          <w:iCs/>
        </w:rPr>
        <w:t>pouze pro případné druhé kolo volby nebo pro první a současně i pro případné druhé kolo volby.</w:t>
      </w:r>
    </w:p>
    <w:p w14:paraId="43786CFD" w14:textId="7DF9F70E" w:rsidR="00737F4C" w:rsidRDefault="00737F4C" w:rsidP="00040667">
      <w:pPr>
        <w:jc w:val="both"/>
        <w:rPr>
          <w:rFonts w:asciiTheme="minorHAnsi" w:hAnsiTheme="minorHAnsi" w:cstheme="minorHAnsi"/>
          <w:iCs/>
        </w:rPr>
      </w:pPr>
    </w:p>
    <w:p w14:paraId="7987C96C" w14:textId="7296F8DD" w:rsidR="00737F4C" w:rsidRDefault="00256807" w:rsidP="00040667">
      <w:p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Příslušné volební p</w:t>
      </w:r>
      <w:r w:rsidR="00737F4C">
        <w:rPr>
          <w:rFonts w:asciiTheme="minorHAnsi" w:hAnsiTheme="minorHAnsi" w:cstheme="minorHAnsi"/>
          <w:iCs/>
        </w:rPr>
        <w:t xml:space="preserve">rávní předpisy </w:t>
      </w:r>
      <w:r>
        <w:rPr>
          <w:rFonts w:asciiTheme="minorHAnsi" w:hAnsiTheme="minorHAnsi" w:cstheme="minorHAnsi"/>
          <w:iCs/>
        </w:rPr>
        <w:t>pro žádosti</w:t>
      </w:r>
      <w:r w:rsidR="00737F4C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o vydání voličského průkazu nestanoví povinný formulář.</w:t>
      </w:r>
    </w:p>
    <w:p w14:paraId="6F182C6B" w14:textId="77777777" w:rsidR="007245F4" w:rsidRPr="007245F4" w:rsidRDefault="007245F4" w:rsidP="0014243B">
      <w:pPr>
        <w:spacing w:line="276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4DFA85BB" w14:textId="6A2C36B7" w:rsidR="00191064" w:rsidRPr="00DF30B3" w:rsidRDefault="00737F4C" w:rsidP="00191064">
      <w:pPr>
        <w:shd w:val="clear" w:color="auto" w:fill="CC0000"/>
        <w:jc w:val="both"/>
        <w:rPr>
          <w:rFonts w:ascii="Comic Sans MS" w:hAnsi="Comic Sans MS"/>
          <w:b/>
          <w:bCs/>
          <w:color w:val="FFFFFF"/>
          <w:sz w:val="20"/>
          <w:szCs w:val="20"/>
        </w:rPr>
      </w:pPr>
      <w:r>
        <w:rPr>
          <w:rFonts w:ascii="Comic Sans MS" w:hAnsi="Comic Sans MS"/>
          <w:b/>
          <w:bCs/>
          <w:color w:val="FFFFFF"/>
          <w:sz w:val="20"/>
          <w:szCs w:val="20"/>
        </w:rPr>
        <w:t>Doporučený v</w:t>
      </w:r>
      <w:r w:rsidR="00191064" w:rsidRPr="0089647C">
        <w:rPr>
          <w:rFonts w:ascii="Comic Sans MS" w:hAnsi="Comic Sans MS"/>
          <w:b/>
          <w:bCs/>
          <w:color w:val="FFFFFF"/>
          <w:sz w:val="20"/>
          <w:szCs w:val="20"/>
        </w:rPr>
        <w:t>zor</w:t>
      </w:r>
      <w:r w:rsidR="00191064" w:rsidRPr="0089647C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žádosti </w:t>
      </w:r>
      <w:r w:rsidR="00191064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voliče </w:t>
      </w:r>
      <w:r w:rsidR="00191064">
        <w:rPr>
          <w:rFonts w:ascii="Comic Sans MS" w:hAnsi="Comic Sans MS"/>
          <w:b/>
          <w:bCs/>
          <w:color w:val="FFFFFF"/>
          <w:sz w:val="20"/>
          <w:szCs w:val="20"/>
        </w:rPr>
        <w:t xml:space="preserve">zapsaného ve stálém seznamu voličů O </w:t>
      </w:r>
      <w:r w:rsidR="00191064" w:rsidRPr="0089647C">
        <w:rPr>
          <w:rFonts w:ascii="Comic Sans MS" w:hAnsi="Comic Sans MS"/>
          <w:b/>
          <w:bCs/>
          <w:caps/>
          <w:color w:val="FFFFFF"/>
          <w:sz w:val="20"/>
          <w:szCs w:val="20"/>
        </w:rPr>
        <w:t>vydání</w:t>
      </w:r>
      <w:r w:rsidR="00191064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                </w:t>
      </w:r>
      <w:r w:rsidR="00191064" w:rsidRPr="0089647C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voličského</w:t>
      </w:r>
      <w:r w:rsidR="00191064">
        <w:rPr>
          <w:rFonts w:ascii="Comic Sans MS" w:hAnsi="Comic Sans MS"/>
          <w:b/>
          <w:bCs/>
          <w:caps/>
          <w:color w:val="FFFFFF"/>
          <w:sz w:val="20"/>
          <w:szCs w:val="20"/>
        </w:rPr>
        <w:t>(-ých)</w:t>
      </w:r>
      <w:r w:rsidR="00191064" w:rsidRPr="0089647C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průkazu</w:t>
      </w:r>
      <w:r w:rsidR="00191064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(-ů) </w:t>
      </w:r>
      <w:r w:rsidR="00191064" w:rsidRPr="007101A2">
        <w:rPr>
          <w:rFonts w:ascii="Comic Sans MS" w:hAnsi="Comic Sans MS"/>
          <w:b/>
          <w:bCs/>
          <w:color w:val="FFFFFF"/>
          <w:sz w:val="20"/>
          <w:szCs w:val="20"/>
          <w:u w:val="thick" w:color="FFFFFF" w:themeColor="background1"/>
        </w:rPr>
        <w:t>v listinné / elektronické podobě</w:t>
      </w:r>
      <w:r w:rsidR="00191064">
        <w:rPr>
          <w:rFonts w:ascii="Comic Sans MS" w:hAnsi="Comic Sans MS"/>
          <w:b/>
          <w:bCs/>
          <w:color w:val="FFFFFF"/>
          <w:sz w:val="20"/>
          <w:szCs w:val="20"/>
        </w:rPr>
        <w:t xml:space="preserve"> </w:t>
      </w:r>
      <w:r w:rsidR="00191064">
        <w:rPr>
          <w:rFonts w:ascii="Comic Sans MS" w:hAnsi="Comic Sans MS"/>
          <w:b/>
          <w:bCs/>
          <w:color w:val="FFFFFF"/>
          <w:sz w:val="20"/>
          <w:szCs w:val="20"/>
        </w:rPr>
        <w:t>je uvedena v</w:t>
      </w:r>
      <w:r>
        <w:rPr>
          <w:rFonts w:ascii="Comic Sans MS" w:hAnsi="Comic Sans MS"/>
          <w:b/>
          <w:bCs/>
          <w:color w:val="FFFFFF"/>
          <w:sz w:val="20"/>
          <w:szCs w:val="20"/>
        </w:rPr>
        <w:t> </w:t>
      </w:r>
      <w:r w:rsidR="00191064">
        <w:rPr>
          <w:rFonts w:ascii="Comic Sans MS" w:hAnsi="Comic Sans MS"/>
          <w:b/>
          <w:bCs/>
          <w:color w:val="FFFFFF"/>
          <w:sz w:val="20"/>
          <w:szCs w:val="20"/>
        </w:rPr>
        <w:t>příl</w:t>
      </w:r>
      <w:r>
        <w:rPr>
          <w:rFonts w:ascii="Comic Sans MS" w:hAnsi="Comic Sans MS"/>
          <w:b/>
          <w:bCs/>
          <w:color w:val="FFFFFF"/>
          <w:sz w:val="20"/>
          <w:szCs w:val="20"/>
        </w:rPr>
        <w:t>.</w:t>
      </w:r>
      <w:r w:rsidR="00191064">
        <w:rPr>
          <w:rFonts w:ascii="Comic Sans MS" w:hAnsi="Comic Sans MS"/>
          <w:b/>
          <w:bCs/>
          <w:color w:val="FFFFFF"/>
          <w:sz w:val="20"/>
          <w:szCs w:val="20"/>
        </w:rPr>
        <w:t xml:space="preserve"> č. 1.</w:t>
      </w:r>
    </w:p>
    <w:p w14:paraId="526A422F" w14:textId="77777777" w:rsidR="00B34C8A" w:rsidRPr="00B34C8A" w:rsidRDefault="00B34C8A" w:rsidP="00B34C8A">
      <w:pPr>
        <w:jc w:val="both"/>
        <w:rPr>
          <w:rFonts w:asciiTheme="minorHAnsi" w:hAnsiTheme="minorHAnsi" w:cstheme="minorHAnsi"/>
          <w:iCs/>
        </w:rPr>
      </w:pPr>
    </w:p>
    <w:p w14:paraId="6753CFD8" w14:textId="28F1DA4E" w:rsidR="00191064" w:rsidRPr="00191064" w:rsidRDefault="00191064" w:rsidP="00191064">
      <w:pPr>
        <w:shd w:val="clear" w:color="auto" w:fill="FFE599" w:themeFill="accent4" w:themeFillTint="66"/>
        <w:jc w:val="both"/>
        <w:rPr>
          <w:rFonts w:asciiTheme="minorHAnsi" w:hAnsiTheme="minorHAnsi" w:cstheme="minorHAnsi"/>
          <w:b/>
          <w:bCs/>
          <w:i/>
          <w:sz w:val="26"/>
          <w:szCs w:val="26"/>
        </w:rPr>
      </w:pPr>
      <w:r>
        <w:rPr>
          <w:rFonts w:asciiTheme="minorHAnsi" w:hAnsiTheme="minorHAnsi" w:cstheme="minorHAnsi"/>
          <w:b/>
          <w:bCs/>
          <w:i/>
          <w:sz w:val="26"/>
          <w:szCs w:val="26"/>
        </w:rPr>
        <w:t>Od kdy lze voličský průkaz obdržet?</w:t>
      </w:r>
    </w:p>
    <w:p w14:paraId="16B72069" w14:textId="6150A3E6" w:rsidR="00EA03DA" w:rsidRPr="00737F4C" w:rsidRDefault="00EA03DA" w:rsidP="00B34C8A">
      <w:pPr>
        <w:jc w:val="both"/>
        <w:rPr>
          <w:rFonts w:asciiTheme="minorHAnsi" w:hAnsiTheme="minorHAnsi" w:cstheme="minorHAnsi"/>
          <w:iCs/>
          <w:sz w:val="18"/>
          <w:szCs w:val="18"/>
        </w:rPr>
      </w:pPr>
      <w:r w:rsidRPr="00B34C8A">
        <w:rPr>
          <w:rFonts w:asciiTheme="minorHAnsi" w:hAnsiTheme="minorHAnsi" w:cstheme="minorHAnsi"/>
          <w:iCs/>
        </w:rPr>
        <w:t xml:space="preserve"> </w:t>
      </w:r>
    </w:p>
    <w:p w14:paraId="6DAC85EB" w14:textId="2A29BC8C" w:rsidR="00191064" w:rsidRPr="00AA53F0" w:rsidRDefault="00191064" w:rsidP="00040667">
      <w:pPr>
        <w:jc w:val="both"/>
        <w:rPr>
          <w:i/>
          <w:color w:val="0000CC"/>
        </w:rPr>
      </w:pPr>
      <w:r w:rsidRPr="00AA53F0">
        <w:rPr>
          <w:rFonts w:asciiTheme="minorHAnsi" w:hAnsiTheme="minorHAnsi" w:cstheme="minorHAnsi"/>
          <w:iCs/>
        </w:rPr>
        <w:t xml:space="preserve">Ust. § 33 odst. 3 zák. o volbě prezidenta stanoví – cit.: </w:t>
      </w:r>
      <w:r w:rsidRPr="00AA53F0">
        <w:rPr>
          <w:i/>
          <w:color w:val="0000CC"/>
        </w:rPr>
        <w:t>„</w:t>
      </w:r>
      <w:r w:rsidRPr="00AA53F0">
        <w:rPr>
          <w:i/>
          <w:color w:val="0000CC"/>
        </w:rPr>
        <w:t xml:space="preserve">(3) Obecní úřad nebo zastupitelský úřad voličské průkazy s vyznačením, že jsou určeny pro první a druhé kolo volby prezidenta, </w:t>
      </w:r>
      <w:r w:rsidRPr="00AA53F0">
        <w:rPr>
          <w:b/>
          <w:bCs/>
          <w:i/>
          <w:color w:val="0000CC"/>
        </w:rPr>
        <w:t>nejdříve 15 dnů přede dnem volby prezidenta předá</w:t>
      </w:r>
      <w:r w:rsidRPr="00AA53F0">
        <w:rPr>
          <w:i/>
          <w:color w:val="0000CC"/>
        </w:rPr>
        <w:t xml:space="preserve"> osobně voliči, osobě, která se prokáže plnou mocí s úředně ověřeným podpisem voliče žádajícího o vydání voličského průkazu, nebo je voliči zašle na jím uvedenou adresu na území České republiky do vlastních rukou nebo je, doručuje-li se do zahraničí, zašle na jím uvedenou adresu.</w:t>
      </w:r>
      <w:r w:rsidRPr="00AA53F0">
        <w:rPr>
          <w:i/>
          <w:color w:val="0000CC"/>
        </w:rPr>
        <w:t xml:space="preserve"> ...“</w:t>
      </w:r>
    </w:p>
    <w:p w14:paraId="37E45562" w14:textId="5044C07F" w:rsidR="00191064" w:rsidRDefault="00AA53F0" w:rsidP="00040667">
      <w:pPr>
        <w:jc w:val="both"/>
        <w:rPr>
          <w:rFonts w:asciiTheme="minorHAnsi" w:hAnsiTheme="minorHAnsi" w:cstheme="minorHAnsi"/>
          <w:iCs/>
        </w:rPr>
      </w:pPr>
      <w:r w:rsidRPr="00AA53F0">
        <w:rPr>
          <w:rFonts w:asciiTheme="minorHAnsi" w:hAnsiTheme="minorHAnsi" w:cstheme="minorHAnsi"/>
          <w:iCs/>
        </w:rPr>
        <w:lastRenderedPageBreak/>
        <w:t xml:space="preserve">Z výše cit. ust. je tedy zřejmé, že </w:t>
      </w:r>
      <w:r>
        <w:rPr>
          <w:rFonts w:asciiTheme="minorHAnsi" w:hAnsiTheme="minorHAnsi" w:cstheme="minorHAnsi"/>
          <w:iCs/>
        </w:rPr>
        <w:t xml:space="preserve">obecní úřad nebo zastupitelský úřad voličský(-é) průkaz(-y) </w:t>
      </w:r>
      <w:r w:rsidRPr="0007052B">
        <w:rPr>
          <w:rFonts w:asciiTheme="minorHAnsi" w:hAnsiTheme="minorHAnsi" w:cstheme="minorHAnsi"/>
          <w:b/>
          <w:bCs/>
          <w:iCs/>
          <w:shd w:val="clear" w:color="auto" w:fill="CCFFCC"/>
        </w:rPr>
        <w:t>nejdříve ve čtvrtek 29.12.2022</w:t>
      </w:r>
      <w:r>
        <w:rPr>
          <w:rFonts w:asciiTheme="minorHAnsi" w:hAnsiTheme="minorHAnsi" w:cstheme="minorHAnsi"/>
          <w:iCs/>
        </w:rPr>
        <w:t>, a to dle požadavku voliče uvedeného v jeho žádosti</w:t>
      </w:r>
      <w:r w:rsidR="0007052B">
        <w:rPr>
          <w:rFonts w:asciiTheme="minorHAnsi" w:hAnsiTheme="minorHAnsi" w:cstheme="minorHAnsi"/>
          <w:iCs/>
        </w:rPr>
        <w:t>,</w:t>
      </w:r>
    </w:p>
    <w:p w14:paraId="1630F398" w14:textId="5DA24778" w:rsidR="00AA53F0" w:rsidRPr="0007052B" w:rsidRDefault="0007052B" w:rsidP="00040667">
      <w:pPr>
        <w:pStyle w:val="Odstavecseseznamem"/>
        <w:numPr>
          <w:ilvl w:val="0"/>
          <w:numId w:val="39"/>
        </w:numPr>
        <w:spacing w:before="120"/>
        <w:ind w:left="346" w:hanging="357"/>
        <w:contextualSpacing w:val="0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předá </w:t>
      </w:r>
      <w:r w:rsidR="00AA53F0" w:rsidRPr="0007052B">
        <w:rPr>
          <w:rFonts w:asciiTheme="minorHAnsi" w:hAnsiTheme="minorHAnsi" w:cstheme="minorHAnsi"/>
          <w:b/>
          <w:bCs/>
          <w:iCs/>
          <w:sz w:val="24"/>
          <w:szCs w:val="24"/>
        </w:rPr>
        <w:t>osobně voliči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;</w:t>
      </w:r>
    </w:p>
    <w:p w14:paraId="518670C6" w14:textId="3C161516" w:rsidR="00AA53F0" w:rsidRDefault="0007052B" w:rsidP="00040667">
      <w:pPr>
        <w:pStyle w:val="Odstavecseseznamem"/>
        <w:numPr>
          <w:ilvl w:val="0"/>
          <w:numId w:val="39"/>
        </w:numPr>
        <w:spacing w:before="120"/>
        <w:ind w:left="346" w:hanging="357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předá </w:t>
      </w:r>
      <w:r w:rsidR="00AA53F0" w:rsidRPr="0007052B">
        <w:rPr>
          <w:rFonts w:asciiTheme="minorHAnsi" w:hAnsiTheme="minorHAnsi" w:cstheme="minorHAnsi"/>
          <w:b/>
          <w:bCs/>
          <w:iCs/>
          <w:sz w:val="24"/>
          <w:szCs w:val="24"/>
        </w:rPr>
        <w:t>osobě, která se prokáže plnou mocí</w:t>
      </w:r>
      <w:r w:rsidR="00AA53F0" w:rsidRPr="0007052B">
        <w:rPr>
          <w:rFonts w:asciiTheme="minorHAnsi" w:hAnsiTheme="minorHAnsi" w:cstheme="minorHAnsi"/>
          <w:iCs/>
          <w:sz w:val="24"/>
          <w:szCs w:val="24"/>
        </w:rPr>
        <w:t xml:space="preserve"> s ověřeným podpisem</w:t>
      </w:r>
      <w:r w:rsidR="00C44F05">
        <w:rPr>
          <w:rFonts w:asciiTheme="minorHAnsi" w:hAnsiTheme="minorHAnsi" w:cstheme="minorHAnsi"/>
          <w:b/>
          <w:bCs/>
          <w:iCs/>
          <w:sz w:val="24"/>
          <w:szCs w:val="24"/>
          <w:vertAlign w:val="superscript"/>
        </w:rPr>
        <w:t>2</w:t>
      </w:r>
      <w:r w:rsidRPr="00040667">
        <w:rPr>
          <w:rFonts w:asciiTheme="minorHAnsi" w:hAnsiTheme="minorHAnsi" w:cstheme="minorHAnsi"/>
          <w:b/>
          <w:bCs/>
          <w:iCs/>
          <w:sz w:val="24"/>
          <w:szCs w:val="24"/>
          <w:vertAlign w:val="superscript"/>
        </w:rPr>
        <w:t>)</w:t>
      </w:r>
      <w:r w:rsidR="00AA53F0" w:rsidRPr="0007052B">
        <w:rPr>
          <w:rFonts w:asciiTheme="minorHAnsi" w:hAnsiTheme="minorHAnsi" w:cstheme="minorHAnsi"/>
          <w:iCs/>
          <w:sz w:val="24"/>
          <w:szCs w:val="24"/>
        </w:rPr>
        <w:t xml:space="preserve"> voliče žádajícího o vydání voličského průkazu</w:t>
      </w:r>
      <w:r>
        <w:rPr>
          <w:rFonts w:asciiTheme="minorHAnsi" w:hAnsiTheme="minorHAnsi" w:cstheme="minorHAnsi"/>
          <w:iCs/>
          <w:sz w:val="24"/>
          <w:szCs w:val="24"/>
        </w:rPr>
        <w:t>;</w:t>
      </w:r>
    </w:p>
    <w:p w14:paraId="39A7DDDE" w14:textId="11A9E899" w:rsidR="00AA53F0" w:rsidRPr="0007052B" w:rsidRDefault="00AA53F0" w:rsidP="00040667">
      <w:pPr>
        <w:pStyle w:val="Odstavecseseznamem"/>
        <w:numPr>
          <w:ilvl w:val="0"/>
          <w:numId w:val="39"/>
        </w:numPr>
        <w:spacing w:before="120"/>
        <w:ind w:left="346" w:hanging="357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7052B">
        <w:rPr>
          <w:rFonts w:asciiTheme="minorHAnsi" w:hAnsiTheme="minorHAnsi" w:cstheme="minorHAnsi"/>
          <w:iCs/>
          <w:sz w:val="24"/>
          <w:szCs w:val="24"/>
        </w:rPr>
        <w:t>nebo jej</w:t>
      </w:r>
      <w:r w:rsidR="00C44F05">
        <w:rPr>
          <w:rFonts w:asciiTheme="minorHAnsi" w:hAnsiTheme="minorHAnsi" w:cstheme="minorHAnsi"/>
          <w:iCs/>
          <w:sz w:val="24"/>
          <w:szCs w:val="24"/>
        </w:rPr>
        <w:t>/je</w:t>
      </w:r>
      <w:r w:rsidRPr="0007052B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07052B">
        <w:rPr>
          <w:rFonts w:asciiTheme="minorHAnsi" w:hAnsiTheme="minorHAnsi" w:cstheme="minorHAnsi"/>
          <w:b/>
          <w:bCs/>
          <w:iCs/>
          <w:sz w:val="24"/>
          <w:szCs w:val="24"/>
        </w:rPr>
        <w:t>voliči zašle</w:t>
      </w:r>
      <w:r w:rsidR="0007052B" w:rsidRPr="0007052B">
        <w:rPr>
          <w:rFonts w:asciiTheme="minorHAnsi" w:hAnsiTheme="minorHAnsi" w:cstheme="minorHAnsi"/>
          <w:iCs/>
          <w:sz w:val="24"/>
          <w:szCs w:val="24"/>
        </w:rPr>
        <w:t>:</w:t>
      </w:r>
    </w:p>
    <w:p w14:paraId="48AFAD85" w14:textId="27A9D538" w:rsidR="0007052B" w:rsidRPr="0007052B" w:rsidRDefault="0007052B" w:rsidP="00040667">
      <w:pPr>
        <w:pStyle w:val="Odstavecseseznamem"/>
        <w:numPr>
          <w:ilvl w:val="0"/>
          <w:numId w:val="40"/>
        </w:numPr>
        <w:tabs>
          <w:tab w:val="num" w:pos="851"/>
        </w:tabs>
        <w:spacing w:before="120"/>
        <w:ind w:left="850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7052B">
        <w:rPr>
          <w:rFonts w:asciiTheme="minorHAnsi" w:hAnsiTheme="minorHAnsi" w:cstheme="minorHAnsi"/>
          <w:b/>
          <w:bCs/>
          <w:color w:val="000000"/>
          <w:sz w:val="24"/>
          <w:szCs w:val="24"/>
        </w:rPr>
        <w:t>na jím uvedenou adresu na území ČR do vlastních rukou</w:t>
      </w:r>
      <w:r w:rsidRPr="0007052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7052B">
        <w:rPr>
          <w:rFonts w:asciiTheme="minorHAnsi" w:hAnsiTheme="minorHAnsi" w:cstheme="minorHAnsi"/>
          <w:i/>
          <w:color w:val="000000"/>
        </w:rPr>
        <w:t>(a to obálkou</w:t>
      </w:r>
      <w:r w:rsidR="00C44F05">
        <w:rPr>
          <w:rFonts w:asciiTheme="minorHAnsi" w:hAnsiTheme="minorHAnsi" w:cstheme="minorHAnsi"/>
          <w:i/>
          <w:color w:val="000000"/>
        </w:rPr>
        <w:t xml:space="preserve"> s</w:t>
      </w:r>
      <w:r w:rsidRPr="0007052B">
        <w:rPr>
          <w:rFonts w:asciiTheme="minorHAnsi" w:hAnsiTheme="minorHAnsi" w:cstheme="minorHAnsi"/>
          <w:i/>
          <w:color w:val="000000"/>
        </w:rPr>
        <w:t> červeným pruhem, bez možnosti doplňkových služeb „</w:t>
      </w:r>
      <w:r w:rsidRPr="0007052B">
        <w:rPr>
          <w:rFonts w:asciiTheme="minorHAnsi" w:hAnsiTheme="minorHAnsi" w:cstheme="minorHAnsi"/>
          <w:i/>
        </w:rPr>
        <w:t>zkrácení úložní doby“ nebo „vložení do schránky po marném uplynutí úložní lhůty“</w:t>
      </w:r>
      <w:r w:rsidRPr="0007052B">
        <w:rPr>
          <w:rFonts w:asciiTheme="minorHAnsi" w:hAnsiTheme="minorHAnsi" w:cstheme="minorHAnsi"/>
          <w:i/>
          <w:color w:val="000000"/>
          <w:sz w:val="24"/>
          <w:szCs w:val="24"/>
        </w:rPr>
        <w:t>)</w:t>
      </w:r>
      <w:r w:rsidRPr="0007052B">
        <w:rPr>
          <w:rFonts w:asciiTheme="minorHAnsi" w:hAnsiTheme="minorHAnsi" w:cstheme="minorHAnsi"/>
          <w:color w:val="000000"/>
          <w:sz w:val="24"/>
          <w:szCs w:val="24"/>
        </w:rPr>
        <w:t xml:space="preserve">. Upozorňujeme, že je </w:t>
      </w:r>
      <w:r w:rsidRPr="00325769">
        <w:rPr>
          <w:rFonts w:asciiTheme="minorHAnsi" w:hAnsiTheme="minorHAnsi" w:cstheme="minorHAnsi"/>
          <w:sz w:val="24"/>
          <w:szCs w:val="24"/>
          <w:u w:val="single" w:color="000000" w:themeColor="text1"/>
        </w:rPr>
        <w:t>vyloučena možnost doručování voličského(-ch) průkazu(-ů) na adresu jiného obecního úřadu nebo na adresu volební místnosti</w:t>
      </w:r>
      <w:r>
        <w:rPr>
          <w:rFonts w:asciiTheme="minorHAnsi" w:hAnsiTheme="minorHAnsi" w:cstheme="minorHAnsi"/>
          <w:sz w:val="24"/>
          <w:szCs w:val="24"/>
        </w:rPr>
        <w:t>;</w:t>
      </w:r>
      <w:r w:rsidRPr="0007052B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6A099D1" w14:textId="612D1A08" w:rsidR="0007052B" w:rsidRPr="0007052B" w:rsidRDefault="0007052B" w:rsidP="00040667">
      <w:pPr>
        <w:pStyle w:val="Odstavecseseznamem"/>
        <w:numPr>
          <w:ilvl w:val="0"/>
          <w:numId w:val="40"/>
        </w:numPr>
        <w:tabs>
          <w:tab w:val="num" w:pos="851"/>
        </w:tabs>
        <w:spacing w:before="120"/>
        <w:ind w:left="850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7052B">
        <w:rPr>
          <w:rFonts w:asciiTheme="minorHAnsi" w:hAnsiTheme="minorHAnsi" w:cstheme="minorHAnsi"/>
          <w:b/>
          <w:bCs/>
          <w:color w:val="000000"/>
          <w:sz w:val="24"/>
          <w:szCs w:val="24"/>
        </w:rPr>
        <w:t>na jím uvedenou adresu do zahraničí</w:t>
      </w:r>
      <w:r>
        <w:rPr>
          <w:rFonts w:asciiTheme="minorHAnsi" w:hAnsiTheme="minorHAnsi" w:cstheme="minorHAnsi"/>
          <w:color w:val="000000"/>
          <w:sz w:val="24"/>
          <w:szCs w:val="24"/>
        </w:rPr>
        <w:t>;</w:t>
      </w:r>
      <w:r w:rsidRPr="0007052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A3999E1" w14:textId="77777777" w:rsidR="0007052B" w:rsidRPr="0007052B" w:rsidRDefault="0007052B" w:rsidP="00040667">
      <w:pPr>
        <w:pStyle w:val="Odstavecseseznamem"/>
        <w:numPr>
          <w:ilvl w:val="0"/>
          <w:numId w:val="40"/>
        </w:numPr>
        <w:tabs>
          <w:tab w:val="num" w:pos="851"/>
        </w:tabs>
        <w:spacing w:before="120"/>
        <w:ind w:left="850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7052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zastupitelskému úřadu, </w:t>
      </w:r>
      <w:r w:rsidRPr="0007052B">
        <w:rPr>
          <w:rFonts w:asciiTheme="minorHAnsi" w:hAnsiTheme="minorHAnsi" w:cstheme="minorHAnsi"/>
          <w:b/>
          <w:bCs/>
          <w:sz w:val="24"/>
          <w:szCs w:val="24"/>
        </w:rPr>
        <w:t>kde se volič rozhodl hlasovat</w:t>
      </w:r>
      <w:r w:rsidRPr="0007052B">
        <w:rPr>
          <w:rFonts w:asciiTheme="minorHAnsi" w:hAnsiTheme="minorHAnsi" w:cstheme="minorHAnsi"/>
          <w:sz w:val="24"/>
          <w:szCs w:val="24"/>
        </w:rPr>
        <w:t>,</w:t>
      </w:r>
      <w:r w:rsidRPr="0007052B">
        <w:rPr>
          <w:rFonts w:asciiTheme="minorHAnsi" w:hAnsiTheme="minorHAnsi" w:cstheme="minorHAnsi"/>
          <w:color w:val="000000"/>
          <w:sz w:val="24"/>
          <w:szCs w:val="24"/>
        </w:rPr>
        <w:t xml:space="preserve"> a to prostřednictvím Ministerstva zahraničních věcí;</w:t>
      </w:r>
      <w:r w:rsidRPr="0007052B">
        <w:rPr>
          <w:rFonts w:asciiTheme="minorHAnsi" w:hAnsiTheme="minorHAnsi" w:cstheme="minorHAnsi"/>
          <w:sz w:val="24"/>
          <w:szCs w:val="24"/>
        </w:rPr>
        <w:t xml:space="preserve"> v tomto případě zastupitelský úřad nezajišťuje doručení voličského průkazu do místa pobytu voliče v zahraničí, ale volič má možnost dostavit se v den volby na zastupitelský úřad, kde bude voliči voličský průkaz vydán a následně může přistoupit k provedení hlasování. </w:t>
      </w:r>
    </w:p>
    <w:p w14:paraId="15C7EF81" w14:textId="70026D7E" w:rsidR="0007052B" w:rsidRPr="00325769" w:rsidRDefault="0007052B" w:rsidP="00040667">
      <w:pPr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3F7F66B9" w14:textId="00CFE462" w:rsidR="0007052B" w:rsidRPr="0089647C" w:rsidRDefault="00737F4C" w:rsidP="0007052B">
      <w:pPr>
        <w:shd w:val="clear" w:color="auto" w:fill="CC0000"/>
        <w:tabs>
          <w:tab w:val="left" w:pos="142"/>
        </w:tabs>
        <w:jc w:val="both"/>
        <w:rPr>
          <w:rFonts w:ascii="Comic Sans MS" w:hAnsi="Comic Sans MS"/>
          <w:b/>
          <w:bCs/>
          <w:caps/>
          <w:color w:val="FFFFFF"/>
          <w:sz w:val="20"/>
          <w:szCs w:val="20"/>
        </w:rPr>
      </w:pPr>
      <w:r>
        <w:rPr>
          <w:rFonts w:ascii="Comic Sans MS" w:hAnsi="Comic Sans MS"/>
          <w:b/>
          <w:bCs/>
          <w:color w:val="FFFFFF"/>
          <w:sz w:val="20"/>
          <w:szCs w:val="20"/>
        </w:rPr>
        <w:t>Doporučený v</w:t>
      </w:r>
      <w:r w:rsidR="0007052B">
        <w:rPr>
          <w:rFonts w:ascii="Comic Sans MS" w:hAnsi="Comic Sans MS"/>
          <w:b/>
          <w:bCs/>
          <w:color w:val="FFFFFF"/>
          <w:sz w:val="20"/>
          <w:szCs w:val="20"/>
        </w:rPr>
        <w:t>zor</w:t>
      </w:r>
      <w:r w:rsidR="0007052B" w:rsidRPr="0089647C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plné moci </w:t>
      </w:r>
      <w:r w:rsidR="0007052B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voliče </w:t>
      </w:r>
      <w:r w:rsidR="0007052B" w:rsidRPr="00730199">
        <w:rPr>
          <w:rFonts w:ascii="Comic Sans MS" w:hAnsi="Comic Sans MS"/>
          <w:b/>
          <w:bCs/>
          <w:color w:val="FFFFFF"/>
          <w:sz w:val="20"/>
          <w:szCs w:val="20"/>
        </w:rPr>
        <w:t>[žadatele o voličský(-é) průkaz(-y)]</w:t>
      </w:r>
      <w:r w:rsidR="0007052B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k převzetí voličského(-CH) průkazu(-ů) jinou osobou než žadatelem</w:t>
      </w:r>
      <w:r w:rsidR="0007052B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</w:t>
      </w:r>
      <w:r w:rsidR="0007052B">
        <w:rPr>
          <w:rFonts w:ascii="Comic Sans MS" w:hAnsi="Comic Sans MS"/>
          <w:b/>
          <w:bCs/>
          <w:color w:val="FFFFFF"/>
          <w:sz w:val="20"/>
          <w:szCs w:val="20"/>
        </w:rPr>
        <w:t>je uvedena v</w:t>
      </w:r>
      <w:r>
        <w:rPr>
          <w:rFonts w:ascii="Comic Sans MS" w:hAnsi="Comic Sans MS"/>
          <w:b/>
          <w:bCs/>
          <w:color w:val="FFFFFF"/>
          <w:sz w:val="20"/>
          <w:szCs w:val="20"/>
        </w:rPr>
        <w:t> </w:t>
      </w:r>
      <w:r w:rsidR="0007052B">
        <w:rPr>
          <w:rFonts w:ascii="Comic Sans MS" w:hAnsi="Comic Sans MS"/>
          <w:b/>
          <w:bCs/>
          <w:color w:val="FFFFFF"/>
          <w:sz w:val="20"/>
          <w:szCs w:val="20"/>
        </w:rPr>
        <w:t>příl</w:t>
      </w:r>
      <w:r>
        <w:rPr>
          <w:rFonts w:ascii="Comic Sans MS" w:hAnsi="Comic Sans MS"/>
          <w:b/>
          <w:bCs/>
          <w:color w:val="FFFFFF"/>
          <w:sz w:val="20"/>
          <w:szCs w:val="20"/>
        </w:rPr>
        <w:t>.</w:t>
      </w:r>
      <w:r w:rsidR="0007052B">
        <w:rPr>
          <w:rFonts w:ascii="Comic Sans MS" w:hAnsi="Comic Sans MS"/>
          <w:b/>
          <w:bCs/>
          <w:color w:val="FFFFFF"/>
          <w:sz w:val="20"/>
          <w:szCs w:val="20"/>
        </w:rPr>
        <w:t xml:space="preserve"> č. </w:t>
      </w:r>
      <w:r w:rsidR="0007052B">
        <w:rPr>
          <w:rFonts w:ascii="Comic Sans MS" w:hAnsi="Comic Sans MS"/>
          <w:b/>
          <w:bCs/>
          <w:color w:val="FFFFFF"/>
          <w:sz w:val="20"/>
          <w:szCs w:val="20"/>
        </w:rPr>
        <w:t>2</w:t>
      </w:r>
      <w:r w:rsidR="0007052B">
        <w:rPr>
          <w:rFonts w:ascii="Comic Sans MS" w:hAnsi="Comic Sans MS"/>
          <w:b/>
          <w:bCs/>
          <w:color w:val="FFFFFF"/>
          <w:sz w:val="20"/>
          <w:szCs w:val="20"/>
        </w:rPr>
        <w:t>.</w:t>
      </w:r>
      <w:r w:rsidR="0007052B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</w:t>
      </w:r>
    </w:p>
    <w:p w14:paraId="56888EE5" w14:textId="4FDECDFE" w:rsidR="00BD1E00" w:rsidRDefault="00BD1E00" w:rsidP="0014243B">
      <w:pPr>
        <w:spacing w:line="276" w:lineRule="auto"/>
        <w:jc w:val="both"/>
        <w:rPr>
          <w:rFonts w:asciiTheme="minorHAnsi" w:hAnsiTheme="minorHAnsi" w:cstheme="minorHAnsi"/>
          <w:iCs/>
          <w:sz w:val="26"/>
          <w:szCs w:val="26"/>
        </w:rPr>
      </w:pPr>
    </w:p>
    <w:p w14:paraId="31916B35" w14:textId="3BA87031" w:rsidR="00BD1E00" w:rsidRDefault="00BD1E00" w:rsidP="00325769">
      <w:pPr>
        <w:jc w:val="both"/>
        <w:rPr>
          <w:rFonts w:asciiTheme="minorHAnsi" w:hAnsiTheme="minorHAnsi" w:cstheme="minorHAnsi"/>
          <w:iCs/>
        </w:rPr>
      </w:pPr>
      <w:r w:rsidRPr="00BD1E00">
        <w:rPr>
          <w:rFonts w:asciiTheme="minorHAnsi" w:hAnsiTheme="minorHAnsi" w:cstheme="minorHAnsi"/>
          <w:iCs/>
        </w:rPr>
        <w:t xml:space="preserve">Vydání voličských průkazů poznamená obecní úřad do stálého seznamu </w:t>
      </w:r>
      <w:r w:rsidR="00C44F05">
        <w:rPr>
          <w:rFonts w:asciiTheme="minorHAnsi" w:hAnsiTheme="minorHAnsi" w:cstheme="minorHAnsi"/>
          <w:iCs/>
        </w:rPr>
        <w:t xml:space="preserve">voličů </w:t>
      </w:r>
      <w:r w:rsidRPr="00BD1E00">
        <w:rPr>
          <w:rFonts w:asciiTheme="minorHAnsi" w:hAnsiTheme="minorHAnsi" w:cstheme="minorHAnsi"/>
          <w:iCs/>
        </w:rPr>
        <w:t xml:space="preserve">a do výpisu pro okrskovou volební komisi; zastupitelský úřad poznamená vydání voličských průkazů do zvláštního seznamu </w:t>
      </w:r>
      <w:r w:rsidR="00C44F05">
        <w:rPr>
          <w:rFonts w:asciiTheme="minorHAnsi" w:hAnsiTheme="minorHAnsi" w:cstheme="minorHAnsi"/>
          <w:iCs/>
        </w:rPr>
        <w:t xml:space="preserve">voličů </w:t>
      </w:r>
      <w:r w:rsidRPr="00BD1E00">
        <w:rPr>
          <w:rFonts w:asciiTheme="minorHAnsi" w:hAnsiTheme="minorHAnsi" w:cstheme="minorHAnsi"/>
          <w:iCs/>
        </w:rPr>
        <w:t>vedeného zastupitelským úřadem a do výpisu pro zvláštní okrskovou volební komisi.</w:t>
      </w:r>
    </w:p>
    <w:p w14:paraId="0634B251" w14:textId="388499FE" w:rsidR="00C44F05" w:rsidRDefault="00C44F05" w:rsidP="00325769">
      <w:pPr>
        <w:jc w:val="both"/>
        <w:rPr>
          <w:rFonts w:asciiTheme="minorHAnsi" w:hAnsiTheme="minorHAnsi" w:cstheme="minorHAnsi"/>
          <w:iCs/>
        </w:rPr>
      </w:pPr>
    </w:p>
    <w:p w14:paraId="52147705" w14:textId="77777777" w:rsidR="007245F4" w:rsidRPr="00BD1E00" w:rsidRDefault="007245F4" w:rsidP="00325769">
      <w:pPr>
        <w:jc w:val="both"/>
        <w:rPr>
          <w:rFonts w:asciiTheme="minorHAnsi" w:hAnsiTheme="minorHAnsi" w:cstheme="minorHAnsi"/>
          <w:iCs/>
        </w:rPr>
      </w:pPr>
    </w:p>
    <w:p w14:paraId="5C775A27" w14:textId="52134463" w:rsidR="00BD1E00" w:rsidRPr="00191064" w:rsidRDefault="00BD1E00" w:rsidP="00BD1E00">
      <w:pPr>
        <w:shd w:val="clear" w:color="auto" w:fill="FFE599" w:themeFill="accent4" w:themeFillTint="66"/>
        <w:jc w:val="both"/>
        <w:rPr>
          <w:rFonts w:asciiTheme="minorHAnsi" w:hAnsiTheme="minorHAnsi" w:cstheme="minorHAnsi"/>
          <w:b/>
          <w:bCs/>
          <w:i/>
          <w:sz w:val="26"/>
          <w:szCs w:val="26"/>
        </w:rPr>
      </w:pPr>
      <w:r>
        <w:rPr>
          <w:rFonts w:asciiTheme="minorHAnsi" w:hAnsiTheme="minorHAnsi" w:cstheme="minorHAnsi"/>
          <w:b/>
          <w:bCs/>
          <w:i/>
          <w:sz w:val="26"/>
          <w:szCs w:val="26"/>
        </w:rPr>
        <w:t>Jak probíhá hlasování „na voličský průkaz“?</w:t>
      </w:r>
    </w:p>
    <w:p w14:paraId="7EDB0119" w14:textId="48337423" w:rsidR="00BD1E00" w:rsidRPr="00B34C8A" w:rsidRDefault="00BD1E00" w:rsidP="00B34C8A">
      <w:pPr>
        <w:jc w:val="both"/>
        <w:rPr>
          <w:rFonts w:asciiTheme="minorHAnsi" w:hAnsiTheme="minorHAnsi" w:cstheme="minorHAnsi"/>
          <w:iCs/>
        </w:rPr>
      </w:pPr>
    </w:p>
    <w:p w14:paraId="3586F6B2" w14:textId="77777777" w:rsidR="00B34C8A" w:rsidRPr="002075D5" w:rsidRDefault="00BD1E00" w:rsidP="00B34C8A">
      <w:pPr>
        <w:jc w:val="both"/>
        <w:rPr>
          <w:rFonts w:asciiTheme="minorHAnsi" w:hAnsiTheme="minorHAnsi" w:cstheme="minorHAnsi"/>
          <w:iCs/>
        </w:rPr>
      </w:pPr>
      <w:r w:rsidRPr="00BD1E00">
        <w:rPr>
          <w:rFonts w:asciiTheme="minorHAnsi" w:hAnsiTheme="minorHAnsi" w:cstheme="minorHAnsi"/>
          <w:iCs/>
        </w:rPr>
        <w:t>Již výše uvedeno, že v</w:t>
      </w:r>
      <w:r w:rsidRPr="00BD1E00">
        <w:rPr>
          <w:rFonts w:asciiTheme="minorHAnsi" w:hAnsiTheme="minorHAnsi" w:cstheme="minorHAnsi"/>
          <w:iCs/>
        </w:rPr>
        <w:t>oličský průkaz opravňuje k zápisu do výpisu ze zvláštního seznamu ve dnech volby prezidenta</w:t>
      </w:r>
      <w:r w:rsidR="00B34C8A">
        <w:rPr>
          <w:rFonts w:asciiTheme="minorHAnsi" w:hAnsiTheme="minorHAnsi" w:cstheme="minorHAnsi"/>
          <w:iCs/>
        </w:rPr>
        <w:t xml:space="preserve"> </w:t>
      </w:r>
      <w:r w:rsidR="00B34C8A" w:rsidRPr="00325769">
        <w:rPr>
          <w:rFonts w:asciiTheme="minorHAnsi" w:hAnsiTheme="minorHAnsi" w:cstheme="minorHAnsi"/>
          <w:iCs/>
          <w:u w:val="thick" w:color="FF0000"/>
        </w:rPr>
        <w:t>v jakémkoliv stálém volebním okrsku na území České republiky</w:t>
      </w:r>
      <w:r w:rsidR="00B34C8A" w:rsidRPr="002075D5">
        <w:rPr>
          <w:rFonts w:asciiTheme="minorHAnsi" w:hAnsiTheme="minorHAnsi" w:cstheme="minorHAnsi"/>
          <w:iCs/>
        </w:rPr>
        <w:t xml:space="preserve"> nebo </w:t>
      </w:r>
      <w:r w:rsidR="00B34C8A" w:rsidRPr="00325769">
        <w:rPr>
          <w:rFonts w:asciiTheme="minorHAnsi" w:hAnsiTheme="minorHAnsi" w:cstheme="minorHAnsi"/>
          <w:iCs/>
          <w:u w:val="thick" w:color="FF0000"/>
        </w:rPr>
        <w:t>v jakémkoliv zvláštním volebním okrsku v zahraničí</w:t>
      </w:r>
      <w:r w:rsidR="00B34C8A" w:rsidRPr="002075D5">
        <w:rPr>
          <w:rFonts w:asciiTheme="minorHAnsi" w:hAnsiTheme="minorHAnsi" w:cstheme="minorHAnsi"/>
          <w:iCs/>
        </w:rPr>
        <w:t xml:space="preserve"> – na zastupitelských a konzulárních úřadech České republiky s výjimkou konzulárních úřadů vedených honorárními konzulárními úředníky, a to aniž by se volič musel předem k provedení volby „nahlašoval“.</w:t>
      </w:r>
    </w:p>
    <w:p w14:paraId="78FB4B50" w14:textId="77A722E6" w:rsidR="00BD1E00" w:rsidRPr="00BD1E00" w:rsidRDefault="00BD1E00" w:rsidP="00B34C8A">
      <w:pPr>
        <w:jc w:val="both"/>
        <w:rPr>
          <w:rFonts w:asciiTheme="minorHAnsi" w:hAnsiTheme="minorHAnsi" w:cstheme="minorHAnsi"/>
          <w:iCs/>
        </w:rPr>
      </w:pPr>
    </w:p>
    <w:p w14:paraId="75436DBF" w14:textId="53D73232" w:rsidR="00BD1E00" w:rsidRPr="00040667" w:rsidRDefault="00BD1E00" w:rsidP="00B34C8A">
      <w:pPr>
        <w:pStyle w:val="Odstavecseseznamem"/>
        <w:numPr>
          <w:ilvl w:val="0"/>
          <w:numId w:val="43"/>
        </w:numPr>
        <w:ind w:left="284" w:hanging="28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40667">
        <w:rPr>
          <w:rFonts w:asciiTheme="minorHAnsi" w:hAnsiTheme="minorHAnsi" w:cstheme="minorHAnsi"/>
          <w:b/>
          <w:bCs/>
          <w:iCs/>
          <w:sz w:val="24"/>
          <w:szCs w:val="24"/>
        </w:rPr>
        <w:t>Na území České republiky</w:t>
      </w:r>
      <w:r w:rsidRPr="00040667">
        <w:rPr>
          <w:rFonts w:asciiTheme="minorHAnsi" w:hAnsiTheme="minorHAnsi" w:cstheme="minorHAnsi"/>
          <w:iCs/>
          <w:sz w:val="24"/>
          <w:szCs w:val="24"/>
        </w:rPr>
        <w:t xml:space="preserve"> (ve všech stálých volebních okrscích) </w:t>
      </w:r>
      <w:r w:rsidRPr="00040667">
        <w:rPr>
          <w:rFonts w:asciiTheme="minorHAnsi" w:hAnsiTheme="minorHAnsi" w:cstheme="minorHAnsi"/>
          <w:b/>
          <w:bCs/>
          <w:iCs/>
          <w:sz w:val="24"/>
          <w:szCs w:val="24"/>
        </w:rPr>
        <w:t>bude hlasování probíhat:</w:t>
      </w:r>
      <w:r w:rsidRPr="00040667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2D5D0A91" w14:textId="67D211FB" w:rsidR="00BD1E00" w:rsidRPr="00325769" w:rsidRDefault="00BD1E00" w:rsidP="00B34C8A">
      <w:pPr>
        <w:ind w:left="284"/>
        <w:jc w:val="both"/>
        <w:rPr>
          <w:rFonts w:asciiTheme="minorHAnsi" w:hAnsiTheme="minorHAnsi" w:cstheme="minorHAnsi"/>
          <w:iCs/>
          <w:sz w:val="23"/>
          <w:szCs w:val="23"/>
        </w:rPr>
      </w:pPr>
      <w:r w:rsidRPr="00325769">
        <w:rPr>
          <w:rFonts w:asciiTheme="minorHAnsi" w:hAnsiTheme="minorHAnsi" w:cstheme="minorHAnsi"/>
          <w:b/>
          <w:bCs/>
          <w:iCs/>
          <w:sz w:val="23"/>
          <w:szCs w:val="23"/>
          <w:shd w:val="clear" w:color="auto" w:fill="CCFFCC"/>
        </w:rPr>
        <w:t>v pátek 13. ledna 2023</w:t>
      </w:r>
      <w:r w:rsidRPr="00325769">
        <w:rPr>
          <w:rFonts w:asciiTheme="minorHAnsi" w:hAnsiTheme="minorHAnsi" w:cstheme="minorHAnsi"/>
          <w:iCs/>
          <w:sz w:val="23"/>
          <w:szCs w:val="23"/>
        </w:rPr>
        <w:t xml:space="preserve"> od 14:00 do 22:00 hod. a </w:t>
      </w:r>
      <w:r w:rsidRPr="00325769">
        <w:rPr>
          <w:rFonts w:asciiTheme="minorHAnsi" w:hAnsiTheme="minorHAnsi" w:cstheme="minorHAnsi"/>
          <w:b/>
          <w:bCs/>
          <w:iCs/>
          <w:sz w:val="23"/>
          <w:szCs w:val="23"/>
          <w:shd w:val="clear" w:color="auto" w:fill="CCFFCC"/>
        </w:rPr>
        <w:t>v sobotu 14. ledna 2023</w:t>
      </w:r>
      <w:r w:rsidRPr="00325769">
        <w:rPr>
          <w:rFonts w:asciiTheme="minorHAnsi" w:hAnsiTheme="minorHAnsi" w:cstheme="minorHAnsi"/>
          <w:iCs/>
          <w:sz w:val="23"/>
          <w:szCs w:val="23"/>
        </w:rPr>
        <w:t xml:space="preserve"> od 8:00 do 14:00 hod.</w:t>
      </w:r>
    </w:p>
    <w:p w14:paraId="0264D611" w14:textId="77777777" w:rsidR="00BD1E00" w:rsidRPr="00325769" w:rsidRDefault="00BD1E00" w:rsidP="00B34C8A">
      <w:pPr>
        <w:ind w:left="284"/>
        <w:jc w:val="both"/>
        <w:rPr>
          <w:rFonts w:asciiTheme="minorHAnsi" w:hAnsiTheme="minorHAnsi" w:cstheme="minorHAnsi"/>
          <w:iCs/>
          <w:sz w:val="23"/>
          <w:szCs w:val="23"/>
          <w:u w:val="single"/>
        </w:rPr>
      </w:pPr>
      <w:r w:rsidRPr="00325769">
        <w:rPr>
          <w:rFonts w:asciiTheme="minorHAnsi" w:hAnsiTheme="minorHAnsi" w:cstheme="minorHAnsi"/>
          <w:iCs/>
          <w:sz w:val="23"/>
          <w:szCs w:val="23"/>
          <w:u w:val="single"/>
        </w:rPr>
        <w:t>v případě konání druhého kola volby:</w:t>
      </w:r>
    </w:p>
    <w:p w14:paraId="2DEC3B99" w14:textId="01FFF2E2" w:rsidR="00BD1E00" w:rsidRPr="00325769" w:rsidRDefault="00BD1E00" w:rsidP="00B34C8A">
      <w:pPr>
        <w:ind w:left="284"/>
        <w:jc w:val="both"/>
        <w:rPr>
          <w:rFonts w:asciiTheme="minorHAnsi" w:hAnsiTheme="minorHAnsi" w:cstheme="minorHAnsi"/>
          <w:iCs/>
          <w:sz w:val="23"/>
          <w:szCs w:val="23"/>
        </w:rPr>
      </w:pPr>
      <w:r w:rsidRPr="00325769">
        <w:rPr>
          <w:rFonts w:asciiTheme="minorHAnsi" w:hAnsiTheme="minorHAnsi" w:cstheme="minorHAnsi"/>
          <w:b/>
          <w:bCs/>
          <w:iCs/>
          <w:sz w:val="23"/>
          <w:szCs w:val="23"/>
          <w:shd w:val="clear" w:color="auto" w:fill="CCFFCC"/>
        </w:rPr>
        <w:t xml:space="preserve">v pátek </w:t>
      </w:r>
      <w:r w:rsidRPr="00325769">
        <w:rPr>
          <w:rFonts w:asciiTheme="minorHAnsi" w:hAnsiTheme="minorHAnsi" w:cstheme="minorHAnsi"/>
          <w:b/>
          <w:bCs/>
          <w:iCs/>
          <w:sz w:val="23"/>
          <w:szCs w:val="23"/>
          <w:shd w:val="clear" w:color="auto" w:fill="CCFFCC"/>
        </w:rPr>
        <w:t>27</w:t>
      </w:r>
      <w:r w:rsidRPr="00325769">
        <w:rPr>
          <w:rFonts w:asciiTheme="minorHAnsi" w:hAnsiTheme="minorHAnsi" w:cstheme="minorHAnsi"/>
          <w:b/>
          <w:bCs/>
          <w:iCs/>
          <w:sz w:val="23"/>
          <w:szCs w:val="23"/>
          <w:shd w:val="clear" w:color="auto" w:fill="CCFFCC"/>
        </w:rPr>
        <w:t>. ledna 2023</w:t>
      </w:r>
      <w:r w:rsidRPr="00325769">
        <w:rPr>
          <w:rFonts w:asciiTheme="minorHAnsi" w:hAnsiTheme="minorHAnsi" w:cstheme="minorHAnsi"/>
          <w:iCs/>
          <w:sz w:val="23"/>
          <w:szCs w:val="23"/>
        </w:rPr>
        <w:t xml:space="preserve"> od 14:00 do 22:00 hod. a </w:t>
      </w:r>
      <w:r w:rsidRPr="00325769">
        <w:rPr>
          <w:rFonts w:asciiTheme="minorHAnsi" w:hAnsiTheme="minorHAnsi" w:cstheme="minorHAnsi"/>
          <w:b/>
          <w:bCs/>
          <w:iCs/>
          <w:sz w:val="23"/>
          <w:szCs w:val="23"/>
          <w:shd w:val="clear" w:color="auto" w:fill="CCFFCC"/>
        </w:rPr>
        <w:t xml:space="preserve">v sobotu </w:t>
      </w:r>
      <w:r w:rsidRPr="00325769">
        <w:rPr>
          <w:rFonts w:asciiTheme="minorHAnsi" w:hAnsiTheme="minorHAnsi" w:cstheme="minorHAnsi"/>
          <w:b/>
          <w:bCs/>
          <w:iCs/>
          <w:sz w:val="23"/>
          <w:szCs w:val="23"/>
          <w:shd w:val="clear" w:color="auto" w:fill="CCFFCC"/>
        </w:rPr>
        <w:t>28</w:t>
      </w:r>
      <w:r w:rsidRPr="00325769">
        <w:rPr>
          <w:rFonts w:asciiTheme="minorHAnsi" w:hAnsiTheme="minorHAnsi" w:cstheme="minorHAnsi"/>
          <w:b/>
          <w:bCs/>
          <w:iCs/>
          <w:sz w:val="23"/>
          <w:szCs w:val="23"/>
          <w:shd w:val="clear" w:color="auto" w:fill="CCFFCC"/>
        </w:rPr>
        <w:t>. ledna 2023</w:t>
      </w:r>
      <w:r w:rsidRPr="00325769">
        <w:rPr>
          <w:rFonts w:asciiTheme="minorHAnsi" w:hAnsiTheme="minorHAnsi" w:cstheme="minorHAnsi"/>
          <w:iCs/>
          <w:sz w:val="23"/>
          <w:szCs w:val="23"/>
        </w:rPr>
        <w:t xml:space="preserve"> od 8:00 do 14:00 hod.</w:t>
      </w:r>
    </w:p>
    <w:p w14:paraId="0108BA6E" w14:textId="53158744" w:rsidR="00BD1E00" w:rsidRPr="00325769" w:rsidRDefault="00BD1E00" w:rsidP="00B34C8A">
      <w:pPr>
        <w:jc w:val="both"/>
        <w:rPr>
          <w:rFonts w:asciiTheme="minorHAnsi" w:hAnsiTheme="minorHAnsi" w:cstheme="minorHAnsi"/>
          <w:iCs/>
          <w:sz w:val="12"/>
          <w:szCs w:val="12"/>
        </w:rPr>
      </w:pPr>
    </w:p>
    <w:p w14:paraId="7BF31A43" w14:textId="4BA2A0F8" w:rsidR="00BD1E00" w:rsidRPr="00040667" w:rsidRDefault="00BD1E00" w:rsidP="00B34C8A">
      <w:pPr>
        <w:pStyle w:val="Odstavecseseznamem"/>
        <w:numPr>
          <w:ilvl w:val="0"/>
          <w:numId w:val="43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40667">
        <w:rPr>
          <w:rFonts w:asciiTheme="minorHAnsi" w:hAnsiTheme="minorHAnsi" w:cstheme="minorHAnsi"/>
          <w:b/>
          <w:bCs/>
          <w:iCs/>
          <w:sz w:val="24"/>
          <w:szCs w:val="24"/>
        </w:rPr>
        <w:t>Mimo území České republiky</w:t>
      </w:r>
      <w:r w:rsidRPr="00040667">
        <w:rPr>
          <w:rFonts w:asciiTheme="minorHAnsi" w:hAnsiTheme="minorHAnsi" w:cstheme="minorHAnsi"/>
          <w:iCs/>
          <w:sz w:val="24"/>
          <w:szCs w:val="24"/>
        </w:rPr>
        <w:t xml:space="preserve"> (ve všech zvláštních volebních okrscích na zastupitelských a konzulárních úřadech České republiky, s výjimkou konzulárních úřadů vedených honorárními konzulárními úředníky) </w:t>
      </w:r>
      <w:r w:rsidRPr="00040667">
        <w:rPr>
          <w:rFonts w:asciiTheme="minorHAnsi" w:hAnsiTheme="minorHAnsi" w:cstheme="minorHAnsi"/>
          <w:b/>
          <w:bCs/>
          <w:iCs/>
          <w:sz w:val="24"/>
          <w:szCs w:val="24"/>
        </w:rPr>
        <w:t>bude hlasování probíhat v termínech stanovených ust. § 2 odst. 4 zák. o volbě prezidenta</w:t>
      </w:r>
      <w:r w:rsidR="00C44F05" w:rsidRPr="00C44F05">
        <w:rPr>
          <w:rFonts w:asciiTheme="minorHAnsi" w:hAnsiTheme="minorHAnsi" w:cstheme="minorHAnsi"/>
          <w:b/>
          <w:bCs/>
          <w:iCs/>
          <w:sz w:val="24"/>
          <w:szCs w:val="24"/>
          <w:vertAlign w:val="superscript"/>
        </w:rPr>
        <w:t>1</w:t>
      </w:r>
      <w:r w:rsidRPr="00040667">
        <w:rPr>
          <w:rFonts w:asciiTheme="minorHAnsi" w:hAnsiTheme="minorHAnsi" w:cstheme="minorHAnsi"/>
          <w:b/>
          <w:bCs/>
          <w:iCs/>
          <w:sz w:val="24"/>
          <w:szCs w:val="24"/>
          <w:vertAlign w:val="superscript"/>
        </w:rPr>
        <w:t>)</w:t>
      </w:r>
      <w:r w:rsidR="00040667" w:rsidRPr="00040667">
        <w:rPr>
          <w:rFonts w:asciiTheme="minorHAnsi" w:hAnsiTheme="minorHAnsi" w:cstheme="minorHAnsi"/>
          <w:b/>
          <w:bCs/>
          <w:iCs/>
          <w:sz w:val="24"/>
          <w:szCs w:val="24"/>
        </w:rPr>
        <w:t>.</w:t>
      </w:r>
    </w:p>
    <w:p w14:paraId="51C77BE0" w14:textId="30463802" w:rsidR="00BD1E00" w:rsidRDefault="00BD1E00" w:rsidP="00B34C8A">
      <w:pPr>
        <w:jc w:val="both"/>
        <w:rPr>
          <w:rFonts w:asciiTheme="minorHAnsi" w:hAnsiTheme="minorHAnsi" w:cstheme="minorHAnsi"/>
          <w:iCs/>
          <w:sz w:val="26"/>
          <w:szCs w:val="26"/>
        </w:rPr>
      </w:pPr>
    </w:p>
    <w:p w14:paraId="10DF7B6C" w14:textId="2350E8CA" w:rsidR="00040667" w:rsidRDefault="00040667" w:rsidP="0014243B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040667">
        <w:rPr>
          <w:rFonts w:asciiTheme="minorHAnsi" w:hAnsiTheme="minorHAnsi" w:cstheme="minorHAnsi"/>
          <w:iCs/>
        </w:rPr>
        <w:lastRenderedPageBreak/>
        <w:t xml:space="preserve">Volič, který se </w:t>
      </w:r>
      <w:r>
        <w:rPr>
          <w:rFonts w:asciiTheme="minorHAnsi" w:hAnsiTheme="minorHAnsi" w:cstheme="minorHAnsi"/>
          <w:iCs/>
        </w:rPr>
        <w:t xml:space="preserve">v době hlasování </w:t>
      </w:r>
      <w:r w:rsidRPr="00040667">
        <w:rPr>
          <w:rFonts w:asciiTheme="minorHAnsi" w:hAnsiTheme="minorHAnsi" w:cstheme="minorHAnsi"/>
          <w:iCs/>
        </w:rPr>
        <w:t>dostav</w:t>
      </w:r>
      <w:r>
        <w:rPr>
          <w:rFonts w:asciiTheme="minorHAnsi" w:hAnsiTheme="minorHAnsi" w:cstheme="minorHAnsi"/>
          <w:iCs/>
        </w:rPr>
        <w:t>í</w:t>
      </w:r>
      <w:r w:rsidRPr="00040667">
        <w:rPr>
          <w:rFonts w:asciiTheme="minorHAnsi" w:hAnsiTheme="minorHAnsi" w:cstheme="minorHAnsi"/>
          <w:iCs/>
        </w:rPr>
        <w:t xml:space="preserve"> do volební místnosti s voličským průkazem, </w:t>
      </w:r>
      <w:r w:rsidRPr="00040667">
        <w:rPr>
          <w:rFonts w:asciiTheme="minorHAnsi" w:hAnsiTheme="minorHAnsi" w:cstheme="minorHAnsi"/>
          <w:b/>
          <w:bCs/>
          <w:iCs/>
          <w:u w:val="single"/>
        </w:rPr>
        <w:t>je povinen</w:t>
      </w:r>
      <w:r w:rsidRPr="00040667">
        <w:rPr>
          <w:rFonts w:asciiTheme="minorHAnsi" w:hAnsiTheme="minorHAnsi" w:cstheme="minorHAnsi"/>
          <w:iCs/>
        </w:rPr>
        <w:t xml:space="preserve"> po prokázání totožnosti a státního občanství</w:t>
      </w:r>
      <w:r>
        <w:rPr>
          <w:rFonts w:asciiTheme="minorHAnsi" w:hAnsiTheme="minorHAnsi" w:cstheme="minorHAnsi"/>
          <w:iCs/>
        </w:rPr>
        <w:t xml:space="preserve"> České republiky </w:t>
      </w:r>
      <w:r w:rsidRPr="00040667">
        <w:rPr>
          <w:rFonts w:asciiTheme="minorHAnsi" w:hAnsiTheme="minorHAnsi" w:cstheme="minorHAnsi"/>
          <w:i/>
          <w:sz w:val="22"/>
          <w:szCs w:val="22"/>
        </w:rPr>
        <w:t>(</w:t>
      </w:r>
      <w:r w:rsidRPr="00040667">
        <w:rPr>
          <w:rFonts w:asciiTheme="minorHAnsi" w:hAnsiTheme="minorHAnsi" w:cstheme="minorHAnsi"/>
          <w:i/>
          <w:sz w:val="22"/>
          <w:szCs w:val="22"/>
        </w:rPr>
        <w:t>platným cestovním, diplomatickým nebo služebním pasem České republiky anebo cestovním průkazem  nebo platným občanským průkazem</w:t>
      </w:r>
      <w:r w:rsidRPr="00040667">
        <w:rPr>
          <w:rFonts w:asciiTheme="minorHAnsi" w:hAnsiTheme="minorHAnsi" w:cstheme="minorHAnsi"/>
          <w:i/>
          <w:sz w:val="22"/>
          <w:szCs w:val="22"/>
        </w:rPr>
        <w:t>)</w:t>
      </w:r>
      <w:r w:rsidRPr="00040667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 xml:space="preserve"> </w:t>
      </w:r>
      <w:r w:rsidRPr="00040667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b/>
          <w:bCs/>
          <w:iCs/>
          <w:u w:val="single"/>
        </w:rPr>
        <w:t>voličský</w:t>
      </w:r>
      <w:r w:rsidRPr="00040667">
        <w:rPr>
          <w:rFonts w:asciiTheme="minorHAnsi" w:hAnsiTheme="minorHAnsi" w:cstheme="minorHAnsi"/>
          <w:b/>
          <w:bCs/>
          <w:iCs/>
          <w:u w:val="single"/>
        </w:rPr>
        <w:t xml:space="preserve"> průkaz odevzdat</w:t>
      </w:r>
      <w:r w:rsidRPr="00040667">
        <w:rPr>
          <w:rFonts w:asciiTheme="minorHAnsi" w:hAnsiTheme="minorHAnsi" w:cstheme="minorHAnsi"/>
          <w:iCs/>
        </w:rPr>
        <w:t xml:space="preserve"> okrskové volební komisi nebo zvláštní okrskové volební komisi; ta jej přiloží k výpisu ze zvláštního seznamu nebo k výpisu ze zvláštního seznamu vedeného zastupitelským úřadem</w:t>
      </w:r>
      <w:r w:rsidR="00B34C8A">
        <w:rPr>
          <w:rFonts w:asciiTheme="minorHAnsi" w:hAnsiTheme="minorHAnsi" w:cstheme="minorHAnsi"/>
          <w:iCs/>
        </w:rPr>
        <w:t xml:space="preserve"> a umožní voliči hlasování.</w:t>
      </w:r>
    </w:p>
    <w:p w14:paraId="71FF5011" w14:textId="6AAF8F57" w:rsidR="00B34C8A" w:rsidRDefault="00B34C8A" w:rsidP="0014243B">
      <w:pPr>
        <w:spacing w:line="276" w:lineRule="auto"/>
        <w:jc w:val="both"/>
        <w:rPr>
          <w:rFonts w:asciiTheme="minorHAnsi" w:hAnsiTheme="minorHAnsi" w:cstheme="minorHAnsi"/>
          <w:iCs/>
        </w:rPr>
      </w:pPr>
    </w:p>
    <w:p w14:paraId="6C1ADD7C" w14:textId="5DAFD8EE" w:rsidR="00B34C8A" w:rsidRDefault="00B34C8A" w:rsidP="0014243B">
      <w:pPr>
        <w:spacing w:line="276" w:lineRule="auto"/>
        <w:jc w:val="both"/>
        <w:rPr>
          <w:rFonts w:asciiTheme="minorHAnsi" w:hAnsiTheme="minorHAnsi" w:cstheme="minorHAnsi"/>
          <w:iCs/>
        </w:rPr>
      </w:pPr>
    </w:p>
    <w:p w14:paraId="1D1889EC" w14:textId="68EF4BF2" w:rsidR="00B34C8A" w:rsidRPr="00B34C8A" w:rsidRDefault="00B34C8A" w:rsidP="00B34C8A">
      <w:pPr>
        <w:numPr>
          <w:ilvl w:val="0"/>
          <w:numId w:val="44"/>
        </w:numPr>
        <w:tabs>
          <w:tab w:val="left" w:pos="426"/>
        </w:tabs>
        <w:spacing w:before="60"/>
        <w:ind w:left="426" w:hanging="568"/>
        <w:jc w:val="both"/>
        <w:rPr>
          <w:rFonts w:asciiTheme="minorHAnsi" w:hAnsiTheme="minorHAnsi" w:cstheme="minorHAnsi"/>
        </w:rPr>
      </w:pPr>
      <w:r w:rsidRPr="00B34C8A">
        <w:rPr>
          <w:rFonts w:asciiTheme="minorHAnsi" w:hAnsiTheme="minorHAnsi" w:cstheme="minorHAnsi"/>
          <w:b/>
        </w:rPr>
        <w:t>I</w:t>
      </w:r>
      <w:r w:rsidRPr="00B34C8A">
        <w:rPr>
          <w:rFonts w:asciiTheme="minorHAnsi" w:hAnsiTheme="minorHAnsi" w:cstheme="minorHAnsi"/>
          <w:b/>
        </w:rPr>
        <w:t>nformace</w:t>
      </w:r>
      <w:r w:rsidRPr="00B34C8A">
        <w:rPr>
          <w:rFonts w:asciiTheme="minorHAnsi" w:hAnsiTheme="minorHAnsi" w:cstheme="minorHAnsi"/>
          <w:b/>
        </w:rPr>
        <w:t xml:space="preserve"> Ministerstva vnitra</w:t>
      </w:r>
      <w:r w:rsidRPr="00B34C8A">
        <w:rPr>
          <w:rFonts w:asciiTheme="minorHAnsi" w:hAnsiTheme="minorHAnsi" w:cstheme="minorHAnsi"/>
          <w:b/>
        </w:rPr>
        <w:t xml:space="preserve"> k hlasování na voličský průkaz</w:t>
      </w:r>
      <w:r>
        <w:rPr>
          <w:rFonts w:asciiTheme="minorHAnsi" w:hAnsiTheme="minorHAnsi" w:cstheme="minorHAnsi"/>
          <w:b/>
        </w:rPr>
        <w:t xml:space="preserve"> pro volbu prezidenta</w:t>
      </w:r>
      <w:r w:rsidR="007245F4">
        <w:rPr>
          <w:rFonts w:asciiTheme="minorHAnsi" w:hAnsiTheme="minorHAnsi" w:cstheme="minorHAnsi"/>
          <w:b/>
        </w:rPr>
        <w:t xml:space="preserve"> 2023</w:t>
      </w:r>
      <w:r>
        <w:rPr>
          <w:rFonts w:asciiTheme="minorHAnsi" w:hAnsiTheme="minorHAnsi" w:cstheme="minorHAnsi"/>
          <w:b/>
        </w:rPr>
        <w:t xml:space="preserve"> </w:t>
      </w:r>
      <w:r w:rsidRPr="00B34C8A">
        <w:rPr>
          <w:rFonts w:asciiTheme="minorHAnsi" w:hAnsiTheme="minorHAnsi" w:cstheme="minorHAnsi"/>
        </w:rPr>
        <w:t xml:space="preserve">jsou uvedeny na web. str. MV </w:t>
      </w:r>
      <w:hyperlink r:id="rId11" w:history="1">
        <w:r w:rsidRPr="00B34C8A">
          <w:rPr>
            <w:rStyle w:val="Hypertextovodkaz"/>
            <w:rFonts w:asciiTheme="minorHAnsi" w:hAnsiTheme="minorHAnsi" w:cstheme="minorHAnsi"/>
          </w:rPr>
          <w:t>https://www.mvcr.cz/</w:t>
        </w:r>
        <w:r w:rsidRPr="00B34C8A">
          <w:rPr>
            <w:rStyle w:val="Hypertextovodkaz"/>
            <w:rFonts w:asciiTheme="minorHAnsi" w:hAnsiTheme="minorHAnsi" w:cstheme="minorHAnsi"/>
          </w:rPr>
          <w:t>v</w:t>
        </w:r>
        <w:r w:rsidRPr="00B34C8A">
          <w:rPr>
            <w:rStyle w:val="Hypertextovodkaz"/>
            <w:rFonts w:asciiTheme="minorHAnsi" w:hAnsiTheme="minorHAnsi" w:cstheme="minorHAnsi"/>
          </w:rPr>
          <w:t>olby/clanek/informace-pro-volbu-prezidenta-ceske-republiky-2023-hlasovani-na-volicsky-prukaz.aspx</w:t>
        </w:r>
      </w:hyperlink>
      <w:r w:rsidRPr="00B34C8A">
        <w:rPr>
          <w:rFonts w:asciiTheme="minorHAnsi" w:hAnsiTheme="minorHAnsi" w:cstheme="minorHAnsi"/>
        </w:rPr>
        <w:t xml:space="preserve"> </w:t>
      </w:r>
    </w:p>
    <w:p w14:paraId="7ADB9789" w14:textId="5227E9CF" w:rsidR="00BA7A45" w:rsidRDefault="00BA7A45" w:rsidP="009300CE">
      <w:pPr>
        <w:rPr>
          <w:sz w:val="22"/>
          <w:szCs w:val="22"/>
        </w:rPr>
      </w:pPr>
    </w:p>
    <w:p w14:paraId="604189A8" w14:textId="2B5F1CDD" w:rsidR="00325769" w:rsidRDefault="00325769" w:rsidP="009300CE">
      <w:pPr>
        <w:rPr>
          <w:sz w:val="22"/>
          <w:szCs w:val="22"/>
        </w:rPr>
      </w:pPr>
    </w:p>
    <w:p w14:paraId="1AF1CBDC" w14:textId="1DD8DADC" w:rsidR="00B34C8A" w:rsidRDefault="00B34C8A" w:rsidP="009300CE">
      <w:pPr>
        <w:rPr>
          <w:sz w:val="22"/>
          <w:szCs w:val="22"/>
        </w:rPr>
      </w:pPr>
    </w:p>
    <w:p w14:paraId="661C6B10" w14:textId="6B443AF9" w:rsidR="00B34C8A" w:rsidRDefault="00B34C8A" w:rsidP="009300CE">
      <w:pPr>
        <w:rPr>
          <w:sz w:val="22"/>
          <w:szCs w:val="22"/>
        </w:rPr>
      </w:pPr>
    </w:p>
    <w:p w14:paraId="33974D75" w14:textId="4E8343AA" w:rsidR="00B34C8A" w:rsidRDefault="00B34C8A" w:rsidP="009300CE">
      <w:pPr>
        <w:rPr>
          <w:sz w:val="22"/>
          <w:szCs w:val="22"/>
        </w:rPr>
      </w:pPr>
    </w:p>
    <w:p w14:paraId="1CC7B983" w14:textId="35248785" w:rsidR="00B34C8A" w:rsidRDefault="00B34C8A" w:rsidP="009300CE">
      <w:pPr>
        <w:rPr>
          <w:sz w:val="22"/>
          <w:szCs w:val="22"/>
        </w:rPr>
      </w:pPr>
    </w:p>
    <w:p w14:paraId="556FC43E" w14:textId="3BC870F1" w:rsidR="00B34C8A" w:rsidRDefault="00B34C8A" w:rsidP="009300CE">
      <w:pPr>
        <w:rPr>
          <w:sz w:val="22"/>
          <w:szCs w:val="22"/>
        </w:rPr>
      </w:pPr>
    </w:p>
    <w:p w14:paraId="13A18F0B" w14:textId="77777777" w:rsidR="00B34C8A" w:rsidRDefault="00B34C8A" w:rsidP="009300CE">
      <w:pPr>
        <w:rPr>
          <w:sz w:val="22"/>
          <w:szCs w:val="22"/>
        </w:rPr>
      </w:pPr>
    </w:p>
    <w:p w14:paraId="10833CD1" w14:textId="77777777" w:rsidR="00C1528E" w:rsidRDefault="00C1528E" w:rsidP="009300CE">
      <w:pPr>
        <w:rPr>
          <w:b/>
          <w:sz w:val="22"/>
          <w:szCs w:val="22"/>
          <w:u w:val="single"/>
        </w:rPr>
      </w:pPr>
    </w:p>
    <w:p w14:paraId="15C0D560" w14:textId="77777777" w:rsidR="00B725AC" w:rsidRPr="00325769" w:rsidRDefault="00C61B15" w:rsidP="009300CE">
      <w:pPr>
        <w:rPr>
          <w:rFonts w:asciiTheme="minorHAnsi" w:hAnsiTheme="minorHAnsi" w:cstheme="minorHAnsi"/>
          <w:b/>
          <w:u w:val="single"/>
        </w:rPr>
      </w:pPr>
      <w:r w:rsidRPr="00325769">
        <w:rPr>
          <w:rFonts w:asciiTheme="minorHAnsi" w:hAnsiTheme="minorHAnsi" w:cstheme="minorHAnsi"/>
          <w:b/>
          <w:u w:val="single"/>
        </w:rPr>
        <w:t>Zpracoval</w:t>
      </w:r>
      <w:r w:rsidR="003B6AB7" w:rsidRPr="00325769">
        <w:rPr>
          <w:rFonts w:asciiTheme="minorHAnsi" w:hAnsiTheme="minorHAnsi" w:cstheme="minorHAnsi"/>
          <w:b/>
          <w:u w:val="single"/>
        </w:rPr>
        <w:t>y</w:t>
      </w:r>
      <w:r w:rsidRPr="00325769">
        <w:rPr>
          <w:rFonts w:asciiTheme="minorHAnsi" w:hAnsiTheme="minorHAnsi" w:cstheme="minorHAnsi"/>
          <w:b/>
          <w:u w:val="single"/>
        </w:rPr>
        <w:t>:</w:t>
      </w:r>
    </w:p>
    <w:p w14:paraId="21C6873D" w14:textId="77777777" w:rsidR="00C61B15" w:rsidRPr="00325769" w:rsidRDefault="00C61B15" w:rsidP="009300CE">
      <w:pPr>
        <w:rPr>
          <w:rFonts w:asciiTheme="minorHAnsi" w:hAnsiTheme="minorHAnsi" w:cstheme="minorHAnsi"/>
        </w:rPr>
      </w:pPr>
    </w:p>
    <w:p w14:paraId="583EEDF3" w14:textId="22476CCA" w:rsidR="00C61B15" w:rsidRPr="00325769" w:rsidRDefault="00C61B15" w:rsidP="009300CE">
      <w:pPr>
        <w:rPr>
          <w:rFonts w:asciiTheme="minorHAnsi" w:hAnsiTheme="minorHAnsi" w:cstheme="minorHAnsi"/>
        </w:rPr>
      </w:pPr>
      <w:r w:rsidRPr="00325769">
        <w:rPr>
          <w:rFonts w:asciiTheme="minorHAnsi" w:hAnsiTheme="minorHAnsi" w:cstheme="minorHAnsi"/>
        </w:rPr>
        <w:t xml:space="preserve">Mgr. Pavlína </w:t>
      </w:r>
      <w:r w:rsidRPr="00325769">
        <w:rPr>
          <w:rFonts w:asciiTheme="minorHAnsi" w:hAnsiTheme="minorHAnsi" w:cstheme="minorHAnsi"/>
          <w:caps/>
        </w:rPr>
        <w:t>Kroupová</w:t>
      </w:r>
      <w:r w:rsidR="003B6AB7" w:rsidRPr="00325769">
        <w:rPr>
          <w:rFonts w:asciiTheme="minorHAnsi" w:hAnsiTheme="minorHAnsi" w:cstheme="minorHAnsi"/>
        </w:rPr>
        <w:tab/>
      </w:r>
      <w:r w:rsidR="003B6AB7" w:rsidRPr="00325769">
        <w:rPr>
          <w:rFonts w:asciiTheme="minorHAnsi" w:hAnsiTheme="minorHAnsi" w:cstheme="minorHAnsi"/>
        </w:rPr>
        <w:tab/>
      </w:r>
      <w:r w:rsidR="003B6AB7" w:rsidRPr="00325769">
        <w:rPr>
          <w:rFonts w:asciiTheme="minorHAnsi" w:hAnsiTheme="minorHAnsi" w:cstheme="minorHAnsi"/>
        </w:rPr>
        <w:tab/>
      </w:r>
      <w:r w:rsidR="00325769">
        <w:rPr>
          <w:rFonts w:asciiTheme="minorHAnsi" w:hAnsiTheme="minorHAnsi" w:cstheme="minorHAnsi"/>
        </w:rPr>
        <w:t xml:space="preserve">            </w:t>
      </w:r>
      <w:r w:rsidR="003B6AB7" w:rsidRPr="00325769">
        <w:rPr>
          <w:rFonts w:asciiTheme="minorHAnsi" w:hAnsiTheme="minorHAnsi" w:cstheme="minorHAnsi"/>
        </w:rPr>
        <w:t xml:space="preserve">Ing. Michaela </w:t>
      </w:r>
      <w:r w:rsidR="003B6AB7" w:rsidRPr="00325769">
        <w:rPr>
          <w:rFonts w:asciiTheme="minorHAnsi" w:hAnsiTheme="minorHAnsi" w:cstheme="minorHAnsi"/>
          <w:caps/>
        </w:rPr>
        <w:t>Legerová</w:t>
      </w:r>
    </w:p>
    <w:p w14:paraId="013B655D" w14:textId="1C1E1D69" w:rsidR="00C61B15" w:rsidRPr="00325769" w:rsidRDefault="00C61B15" w:rsidP="009300CE">
      <w:pPr>
        <w:rPr>
          <w:rFonts w:asciiTheme="minorHAnsi" w:hAnsiTheme="minorHAnsi" w:cstheme="minorHAnsi"/>
        </w:rPr>
      </w:pPr>
      <w:r w:rsidRPr="00325769">
        <w:rPr>
          <w:rFonts w:asciiTheme="minorHAnsi" w:hAnsiTheme="minorHAnsi" w:cstheme="minorHAnsi"/>
        </w:rPr>
        <w:t>ved. odd. přestupků a voleb</w:t>
      </w:r>
      <w:r w:rsidR="003B6AB7" w:rsidRPr="00325769">
        <w:rPr>
          <w:rFonts w:asciiTheme="minorHAnsi" w:hAnsiTheme="minorHAnsi" w:cstheme="minorHAnsi"/>
        </w:rPr>
        <w:tab/>
      </w:r>
      <w:r w:rsidR="003B6AB7" w:rsidRPr="00325769">
        <w:rPr>
          <w:rFonts w:asciiTheme="minorHAnsi" w:hAnsiTheme="minorHAnsi" w:cstheme="minorHAnsi"/>
        </w:rPr>
        <w:tab/>
      </w:r>
      <w:r w:rsidR="003B6AB7" w:rsidRPr="00325769">
        <w:rPr>
          <w:rFonts w:asciiTheme="minorHAnsi" w:hAnsiTheme="minorHAnsi" w:cstheme="minorHAnsi"/>
        </w:rPr>
        <w:tab/>
      </w:r>
      <w:r w:rsidR="00E21388" w:rsidRPr="00325769">
        <w:rPr>
          <w:rFonts w:asciiTheme="minorHAnsi" w:hAnsiTheme="minorHAnsi" w:cstheme="minorHAnsi"/>
        </w:rPr>
        <w:t xml:space="preserve">     </w:t>
      </w:r>
      <w:r w:rsidR="00325769">
        <w:rPr>
          <w:rFonts w:asciiTheme="minorHAnsi" w:hAnsiTheme="minorHAnsi" w:cstheme="minorHAnsi"/>
        </w:rPr>
        <w:t xml:space="preserve">       </w:t>
      </w:r>
      <w:r w:rsidR="003B6AB7" w:rsidRPr="00325769">
        <w:rPr>
          <w:rFonts w:asciiTheme="minorHAnsi" w:hAnsiTheme="minorHAnsi" w:cstheme="minorHAnsi"/>
        </w:rPr>
        <w:t>odborný zaměstnanec odd. přestupků a voleb</w:t>
      </w:r>
    </w:p>
    <w:p w14:paraId="5EAC4B58" w14:textId="2D776F75" w:rsidR="00C61B15" w:rsidRPr="00325769" w:rsidRDefault="00C61B15" w:rsidP="009300CE">
      <w:pPr>
        <w:rPr>
          <w:rFonts w:asciiTheme="minorHAnsi" w:hAnsiTheme="minorHAnsi" w:cstheme="minorHAnsi"/>
        </w:rPr>
      </w:pPr>
      <w:r w:rsidRPr="00325769">
        <w:rPr>
          <w:rFonts w:asciiTheme="minorHAnsi" w:hAnsiTheme="minorHAnsi" w:cstheme="minorHAnsi"/>
        </w:rPr>
        <w:t>správní odbor</w:t>
      </w:r>
      <w:r w:rsidR="003B6AB7" w:rsidRPr="00325769">
        <w:rPr>
          <w:rFonts w:asciiTheme="minorHAnsi" w:hAnsiTheme="minorHAnsi" w:cstheme="minorHAnsi"/>
        </w:rPr>
        <w:tab/>
      </w:r>
      <w:r w:rsidR="003B6AB7" w:rsidRPr="00325769">
        <w:rPr>
          <w:rFonts w:asciiTheme="minorHAnsi" w:hAnsiTheme="minorHAnsi" w:cstheme="minorHAnsi"/>
        </w:rPr>
        <w:tab/>
      </w:r>
      <w:r w:rsidR="003B6AB7" w:rsidRPr="00325769">
        <w:rPr>
          <w:rFonts w:asciiTheme="minorHAnsi" w:hAnsiTheme="minorHAnsi" w:cstheme="minorHAnsi"/>
        </w:rPr>
        <w:tab/>
      </w:r>
      <w:r w:rsidR="003B6AB7" w:rsidRPr="00325769">
        <w:rPr>
          <w:rFonts w:asciiTheme="minorHAnsi" w:hAnsiTheme="minorHAnsi" w:cstheme="minorHAnsi"/>
        </w:rPr>
        <w:tab/>
      </w:r>
      <w:r w:rsidR="003B6AB7" w:rsidRPr="00325769">
        <w:rPr>
          <w:rFonts w:asciiTheme="minorHAnsi" w:hAnsiTheme="minorHAnsi" w:cstheme="minorHAnsi"/>
        </w:rPr>
        <w:tab/>
      </w:r>
      <w:r w:rsidR="00325769">
        <w:rPr>
          <w:rFonts w:asciiTheme="minorHAnsi" w:hAnsiTheme="minorHAnsi" w:cstheme="minorHAnsi"/>
        </w:rPr>
        <w:t xml:space="preserve">       </w:t>
      </w:r>
      <w:r w:rsidR="00E21388" w:rsidRPr="00325769">
        <w:rPr>
          <w:rFonts w:asciiTheme="minorHAnsi" w:hAnsiTheme="minorHAnsi" w:cstheme="minorHAnsi"/>
        </w:rPr>
        <w:t xml:space="preserve">     </w:t>
      </w:r>
      <w:r w:rsidR="003B6AB7" w:rsidRPr="00325769">
        <w:rPr>
          <w:rFonts w:asciiTheme="minorHAnsi" w:hAnsiTheme="minorHAnsi" w:cstheme="minorHAnsi"/>
        </w:rPr>
        <w:t>správní odbor</w:t>
      </w:r>
      <w:r w:rsidR="003B6AB7" w:rsidRPr="00325769">
        <w:rPr>
          <w:rFonts w:asciiTheme="minorHAnsi" w:hAnsiTheme="minorHAnsi" w:cstheme="minorHAnsi"/>
        </w:rPr>
        <w:tab/>
      </w:r>
      <w:r w:rsidR="003B6AB7" w:rsidRPr="00325769">
        <w:rPr>
          <w:rFonts w:asciiTheme="minorHAnsi" w:hAnsiTheme="minorHAnsi" w:cstheme="minorHAnsi"/>
        </w:rPr>
        <w:tab/>
      </w:r>
      <w:r w:rsidR="003B6AB7" w:rsidRPr="00325769">
        <w:rPr>
          <w:rFonts w:asciiTheme="minorHAnsi" w:hAnsiTheme="minorHAnsi" w:cstheme="minorHAnsi"/>
        </w:rPr>
        <w:tab/>
      </w:r>
    </w:p>
    <w:p w14:paraId="12D34F68" w14:textId="5451B4B7" w:rsidR="00D20AD3" w:rsidRPr="00325769" w:rsidRDefault="00C61B15" w:rsidP="00C1528E">
      <w:pPr>
        <w:rPr>
          <w:rFonts w:asciiTheme="minorHAnsi" w:hAnsiTheme="minorHAnsi" w:cstheme="minorHAnsi"/>
        </w:rPr>
      </w:pPr>
      <w:r w:rsidRPr="00325769">
        <w:rPr>
          <w:rFonts w:asciiTheme="minorHAnsi" w:hAnsiTheme="minorHAnsi" w:cstheme="minorHAnsi"/>
        </w:rPr>
        <w:t>Krajský úřad Libereckého kraje</w:t>
      </w:r>
      <w:r w:rsidR="003B6AB7" w:rsidRPr="00325769">
        <w:rPr>
          <w:rFonts w:asciiTheme="minorHAnsi" w:hAnsiTheme="minorHAnsi" w:cstheme="minorHAnsi"/>
        </w:rPr>
        <w:tab/>
      </w:r>
      <w:r w:rsidR="003B6AB7" w:rsidRPr="00325769">
        <w:rPr>
          <w:rFonts w:asciiTheme="minorHAnsi" w:hAnsiTheme="minorHAnsi" w:cstheme="minorHAnsi"/>
        </w:rPr>
        <w:tab/>
      </w:r>
      <w:r w:rsidR="00325769">
        <w:rPr>
          <w:rFonts w:asciiTheme="minorHAnsi" w:hAnsiTheme="minorHAnsi" w:cstheme="minorHAnsi"/>
        </w:rPr>
        <w:t xml:space="preserve">        </w:t>
      </w:r>
      <w:r w:rsidR="00E21388" w:rsidRPr="00325769">
        <w:rPr>
          <w:rFonts w:asciiTheme="minorHAnsi" w:hAnsiTheme="minorHAnsi" w:cstheme="minorHAnsi"/>
        </w:rPr>
        <w:t xml:space="preserve">    </w:t>
      </w:r>
      <w:r w:rsidR="003B6AB7" w:rsidRPr="00325769">
        <w:rPr>
          <w:rFonts w:asciiTheme="minorHAnsi" w:hAnsiTheme="minorHAnsi" w:cstheme="minorHAnsi"/>
        </w:rPr>
        <w:t>Krajský úřad Libereckého kraje</w:t>
      </w:r>
    </w:p>
    <w:sectPr w:rsidR="00D20AD3" w:rsidRPr="00325769" w:rsidSect="005E665C">
      <w:headerReference w:type="even" r:id="rId12"/>
      <w:headerReference w:type="default" r:id="rId13"/>
      <w:footerReference w:type="default" r:id="rId14"/>
      <w:type w:val="continuous"/>
      <w:pgSz w:w="11906" w:h="16838"/>
      <w:pgMar w:top="1111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EB923" w14:textId="77777777" w:rsidR="009430F0" w:rsidRDefault="009430F0">
      <w:r>
        <w:separator/>
      </w:r>
    </w:p>
  </w:endnote>
  <w:endnote w:type="continuationSeparator" w:id="0">
    <w:p w14:paraId="377C0716" w14:textId="77777777" w:rsidR="009430F0" w:rsidRDefault="0094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48A7" w14:textId="60ADB5F5" w:rsidR="006F469A" w:rsidRDefault="006F469A" w:rsidP="006F469A">
    <w:pPr>
      <w:pStyle w:val="Zpat"/>
      <w:jc w:val="center"/>
    </w:pP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PAGE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1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  <w:r w:rsidRPr="007E4630">
      <w:rPr>
        <w:rFonts w:ascii="Verdana" w:hAnsi="Verdana"/>
        <w:sz w:val="16"/>
        <w:szCs w:val="16"/>
      </w:rPr>
      <w:t xml:space="preserve"> z </w:t>
    </w: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NUMPAGES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30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</w:p>
  <w:p w14:paraId="7717D65F" w14:textId="77777777" w:rsidR="004774DB" w:rsidRDefault="004774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EC21" w14:textId="77777777" w:rsidR="009430F0" w:rsidRDefault="009430F0">
      <w:r>
        <w:separator/>
      </w:r>
    </w:p>
  </w:footnote>
  <w:footnote w:type="continuationSeparator" w:id="0">
    <w:p w14:paraId="73A3921C" w14:textId="77777777" w:rsidR="009430F0" w:rsidRDefault="009430F0">
      <w:r>
        <w:continuationSeparator/>
      </w:r>
    </w:p>
  </w:footnote>
  <w:footnote w:id="1">
    <w:p w14:paraId="33FC1B8F" w14:textId="3C144D11" w:rsidR="00C44F05" w:rsidRPr="00325769" w:rsidRDefault="00C44F05" w:rsidP="00C44F05">
      <w:pPr>
        <w:pStyle w:val="Textpoznpodarou"/>
        <w:rPr>
          <w:rFonts w:asciiTheme="minorHAnsi" w:hAnsiTheme="minorHAnsi" w:cstheme="minorHAnsi"/>
        </w:rPr>
      </w:pPr>
      <w:r w:rsidRPr="00C44F05">
        <w:rPr>
          <w:rStyle w:val="Znakapoznpodarou"/>
          <w:rFonts w:asciiTheme="minorHAnsi" w:hAnsiTheme="minorHAnsi" w:cstheme="minorHAnsi"/>
          <w:b/>
          <w:bCs/>
          <w:sz w:val="24"/>
          <w:szCs w:val="24"/>
        </w:rPr>
        <w:footnoteRef/>
      </w:r>
      <w:r w:rsidRPr="00C44F05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)</w:t>
      </w:r>
      <w:r>
        <w:t xml:space="preserve"> </w:t>
      </w:r>
      <w:r w:rsidRPr="00325769">
        <w:rPr>
          <w:rFonts w:asciiTheme="minorHAnsi" w:hAnsiTheme="minorHAnsi" w:cstheme="minorHAnsi"/>
        </w:rPr>
        <w:t>Ust. § 2 odst. 4 zák. o volbě prezidenta:</w:t>
      </w:r>
    </w:p>
    <w:p w14:paraId="69BA00E8" w14:textId="77777777" w:rsidR="00C44F05" w:rsidRPr="00040667" w:rsidRDefault="00C44F05" w:rsidP="00C44F05">
      <w:pPr>
        <w:pStyle w:val="Textpoznpodarou"/>
        <w:spacing w:before="120"/>
        <w:ind w:firstLine="425"/>
        <w:rPr>
          <w:i/>
          <w:iCs/>
          <w:color w:val="0000CC"/>
        </w:rPr>
      </w:pPr>
      <w:r w:rsidRPr="00040667">
        <w:rPr>
          <w:i/>
          <w:iCs/>
          <w:color w:val="0000CC"/>
        </w:rPr>
        <w:t>„(4) Volba prezidenta se mimo území České republiky koná ve dvou dnech, kterými jsou</w:t>
      </w:r>
    </w:p>
    <w:p w14:paraId="1FC1BAD2" w14:textId="77777777" w:rsidR="00C44F05" w:rsidRPr="00040667" w:rsidRDefault="00C44F05" w:rsidP="00C44F05">
      <w:pPr>
        <w:pStyle w:val="Textpoznpodarou"/>
        <w:numPr>
          <w:ilvl w:val="0"/>
          <w:numId w:val="42"/>
        </w:numPr>
        <w:ind w:left="426" w:hanging="426"/>
        <w:jc w:val="both"/>
        <w:rPr>
          <w:i/>
          <w:iCs/>
          <w:color w:val="0000CC"/>
        </w:rPr>
      </w:pPr>
      <w:r w:rsidRPr="00040667">
        <w:rPr>
          <w:i/>
          <w:iCs/>
          <w:color w:val="0000CC"/>
        </w:rPr>
        <w:t>čtvrtek a pátek, kdy hlasování začíná ve 14.00 hodin a končí ve 21.00 hodin místního času, jde-li o hlasování v místě podle odstavce 2, v němž nastává shodně označený hodinový čas později o více jak 2 hodiny ve srovnání s hodinovým časem na území České republiky,</w:t>
      </w:r>
    </w:p>
    <w:p w14:paraId="6628CB66" w14:textId="77777777" w:rsidR="00C44F05" w:rsidRPr="00040667" w:rsidRDefault="00C44F05" w:rsidP="00C44F05">
      <w:pPr>
        <w:pStyle w:val="Textpoznpodarou"/>
        <w:numPr>
          <w:ilvl w:val="0"/>
          <w:numId w:val="42"/>
        </w:numPr>
        <w:ind w:left="426" w:hanging="426"/>
        <w:jc w:val="both"/>
        <w:rPr>
          <w:i/>
          <w:iCs/>
          <w:color w:val="0000CC"/>
        </w:rPr>
      </w:pPr>
      <w:r w:rsidRPr="00040667">
        <w:rPr>
          <w:i/>
          <w:iCs/>
          <w:color w:val="0000CC"/>
        </w:rPr>
        <w:t>pátek, kdy hlasování začíná ve 12.00 hodin a končí ve 22.00 hodin místního času, a sobota, kdy hlasování začíná v 8.00 hodin a končí ve 12.00 hodin místního času, jde-li o hlasování v místě podle odstavce 2, v němž nastává shodně označený hodinový čas později o nejvýše 2 hodiny ve srovnání s hodinovým časem na území České republiky,</w:t>
      </w:r>
    </w:p>
    <w:p w14:paraId="46100256" w14:textId="77777777" w:rsidR="00C44F05" w:rsidRPr="00040667" w:rsidRDefault="00C44F05" w:rsidP="00C44F05">
      <w:pPr>
        <w:pStyle w:val="Textpoznpodarou"/>
        <w:numPr>
          <w:ilvl w:val="0"/>
          <w:numId w:val="42"/>
        </w:numPr>
        <w:ind w:left="426" w:hanging="426"/>
        <w:jc w:val="both"/>
        <w:rPr>
          <w:i/>
          <w:iCs/>
          <w:color w:val="0000CC"/>
        </w:rPr>
      </w:pPr>
      <w:r w:rsidRPr="00040667">
        <w:rPr>
          <w:i/>
          <w:iCs/>
          <w:color w:val="0000CC"/>
        </w:rPr>
        <w:t>pátek, kdy hlasování začíná ve 14.00 hodin a končí ve 22.00 hodin místního času, a sobota, kdy hlasování začíná v 8.00 hodin a končí ve 14.00 hodin místního času, jde-li o hlasování v ostatních místech podle odstavce 2.“</w:t>
      </w:r>
    </w:p>
    <w:p w14:paraId="6538F9DC" w14:textId="6F3687DD" w:rsidR="00C44F05" w:rsidRDefault="00C44F05">
      <w:pPr>
        <w:pStyle w:val="Textpoznpodarou"/>
      </w:pPr>
    </w:p>
  </w:footnote>
  <w:footnote w:id="2">
    <w:p w14:paraId="64D08352" w14:textId="0CD6ABEA" w:rsidR="00AA53F0" w:rsidRPr="0007052B" w:rsidRDefault="00AA53F0" w:rsidP="00AA53F0">
      <w:pPr>
        <w:pStyle w:val="Textpoznpodarou"/>
        <w:ind w:left="284" w:hanging="284"/>
        <w:jc w:val="both"/>
        <w:rPr>
          <w:rFonts w:asciiTheme="minorHAnsi" w:hAnsiTheme="minorHAnsi" w:cstheme="minorHAnsi"/>
          <w:b/>
          <w:bCs/>
          <w:iCs/>
        </w:rPr>
      </w:pPr>
      <w:r w:rsidRPr="00AA53F0">
        <w:rPr>
          <w:rStyle w:val="Znakapoznpodarou"/>
          <w:rFonts w:asciiTheme="minorHAnsi" w:hAnsiTheme="minorHAnsi" w:cstheme="minorHAnsi"/>
          <w:b/>
          <w:bCs/>
          <w:sz w:val="22"/>
          <w:szCs w:val="22"/>
        </w:rPr>
        <w:footnoteRef/>
      </w:r>
      <w:r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AA53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07052B">
        <w:rPr>
          <w:rFonts w:asciiTheme="minorHAnsi" w:hAnsiTheme="minorHAnsi" w:cstheme="minorHAnsi"/>
          <w:iCs/>
        </w:rPr>
        <w:t>P</w:t>
      </w:r>
      <w:r w:rsidRPr="0007052B">
        <w:rPr>
          <w:rFonts w:asciiTheme="minorHAnsi" w:hAnsiTheme="minorHAnsi" w:cstheme="minorHAnsi"/>
          <w:iCs/>
        </w:rPr>
        <w:t xml:space="preserve">odle ust.  § 8 odst. 2 písm. f) zák. č. 634/2004 Sb., o správních poplatcích, ve znění pozdějších předpisů </w:t>
      </w:r>
      <w:r w:rsidRPr="0007052B">
        <w:rPr>
          <w:rFonts w:asciiTheme="minorHAnsi" w:hAnsiTheme="minorHAnsi" w:cstheme="minorHAnsi"/>
          <w:b/>
          <w:bCs/>
          <w:iCs/>
        </w:rPr>
        <w:t>je tento úkon</w:t>
      </w:r>
      <w:r w:rsidRPr="0007052B">
        <w:rPr>
          <w:rFonts w:asciiTheme="minorHAnsi" w:hAnsiTheme="minorHAnsi" w:cstheme="minorHAnsi"/>
          <w:iCs/>
        </w:rPr>
        <w:t xml:space="preserve"> (ověření podpisu pro účely využití volebního práva) </w:t>
      </w:r>
      <w:r w:rsidRPr="0007052B">
        <w:rPr>
          <w:rFonts w:asciiTheme="minorHAnsi" w:hAnsiTheme="minorHAnsi" w:cstheme="minorHAnsi"/>
          <w:b/>
          <w:iCs/>
        </w:rPr>
        <w:t>osvobozen</w:t>
      </w:r>
      <w:r w:rsidRPr="0007052B">
        <w:rPr>
          <w:rFonts w:asciiTheme="minorHAnsi" w:hAnsiTheme="minorHAnsi" w:cstheme="minorHAnsi"/>
          <w:iCs/>
        </w:rPr>
        <w:t xml:space="preserve"> od povinnosti hradit správní poplatek</w:t>
      </w:r>
      <w:r w:rsidRPr="0007052B">
        <w:rPr>
          <w:rFonts w:asciiTheme="minorHAnsi" w:hAnsiTheme="minorHAnsi" w:cstheme="minorHAnsi"/>
          <w:iCs/>
        </w:rPr>
        <w:t>.</w:t>
      </w:r>
    </w:p>
  </w:footnote>
  <w:footnote w:id="3">
    <w:p w14:paraId="0A2D1A1D" w14:textId="005F427B" w:rsidR="00106AD2" w:rsidRPr="00106AD2" w:rsidRDefault="00106AD2" w:rsidP="0007052B">
      <w:pPr>
        <w:pStyle w:val="Textpoznpodarou"/>
        <w:spacing w:before="120"/>
        <w:ind w:left="284" w:hanging="284"/>
        <w:jc w:val="both"/>
        <w:rPr>
          <w:i/>
          <w:iCs/>
          <w:color w:val="0000CC"/>
        </w:rPr>
      </w:pPr>
      <w:r w:rsidRPr="00106AD2">
        <w:rPr>
          <w:rStyle w:val="Znakapoznpodarou"/>
          <w:rFonts w:asciiTheme="minorHAnsi" w:hAnsiTheme="minorHAnsi" w:cstheme="minorHAnsi"/>
          <w:b/>
          <w:bCs/>
          <w:sz w:val="22"/>
          <w:szCs w:val="22"/>
        </w:rPr>
        <w:footnoteRef/>
      </w:r>
      <w:r>
        <w:rPr>
          <w:rFonts w:asciiTheme="minorHAnsi" w:hAnsiTheme="minorHAnsi" w:cstheme="minorHAnsi"/>
          <w:vertAlign w:val="superscript"/>
        </w:rPr>
        <w:t>)</w:t>
      </w:r>
      <w:r w:rsidR="00AA53F0">
        <w:rPr>
          <w:rFonts w:asciiTheme="minorHAnsi" w:hAnsiTheme="minorHAnsi" w:cstheme="minorHAnsi"/>
          <w:vertAlign w:val="superscript"/>
        </w:rPr>
        <w:t xml:space="preserve">    </w:t>
      </w:r>
      <w:r w:rsidRPr="00106AD2">
        <w:rPr>
          <w:rFonts w:asciiTheme="minorHAnsi" w:hAnsiTheme="minorHAnsi" w:cstheme="minorHAnsi"/>
        </w:rPr>
        <w:t xml:space="preserve"> Ust. § 73 odst. 3 zák. o volbě prezidenta – cit.: </w:t>
      </w:r>
      <w:r w:rsidRPr="00106AD2">
        <w:rPr>
          <w:i/>
          <w:iCs/>
          <w:color w:val="0000CC"/>
        </w:rPr>
        <w:t>„</w:t>
      </w:r>
      <w:r w:rsidRPr="00106AD2">
        <w:rPr>
          <w:i/>
          <w:iCs/>
          <w:color w:val="0000CC"/>
        </w:rPr>
        <w:t>(3) Lhůta určená podle dnů je zachována, je-li poslední den lhůty učiněn úkon u příslušného orgánu, a to nejpozději do 16.00 hodin.</w:t>
      </w:r>
      <w:r w:rsidRPr="00106AD2">
        <w:rPr>
          <w:i/>
          <w:iCs/>
          <w:color w:val="0000CC"/>
        </w:rPr>
        <w:t>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7715" w14:textId="77777777" w:rsidR="00E838C5" w:rsidRDefault="00E838C5" w:rsidP="009B51CA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DB36A6" w14:textId="77777777" w:rsidR="00E838C5" w:rsidRDefault="00E838C5" w:rsidP="00F10723">
    <w:pPr>
      <w:pStyle w:val="Zhlav"/>
      <w:ind w:right="360"/>
    </w:pPr>
  </w:p>
  <w:p w14:paraId="4C00771D" w14:textId="77777777" w:rsidR="004774DB" w:rsidRDefault="004774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B4F7" w14:textId="299FAED5" w:rsidR="005161C4" w:rsidRDefault="005161C4" w:rsidP="005161C4">
    <w:pPr>
      <w:pStyle w:val="Zhlav"/>
      <w:tabs>
        <w:tab w:val="clear" w:pos="9072"/>
        <w:tab w:val="right" w:pos="9356"/>
      </w:tabs>
      <w:rPr>
        <w:rFonts w:asciiTheme="minorHAnsi" w:hAnsiTheme="minorHAnsi" w:cstheme="minorHAnsi"/>
        <w:i/>
        <w:iCs/>
        <w:sz w:val="18"/>
        <w:szCs w:val="18"/>
      </w:rPr>
    </w:pPr>
    <w:r w:rsidRPr="0097769F">
      <w:rPr>
        <w:rFonts w:ascii="Calibri" w:hAnsi="Calibri" w:cs="Calibri"/>
        <w:i/>
        <w:color w:val="000000" w:themeColor="text1"/>
        <w:sz w:val="18"/>
        <w:szCs w:val="18"/>
      </w:rPr>
      <w:t xml:space="preserve">Stav </w:t>
    </w:r>
    <w:r>
      <w:rPr>
        <w:rFonts w:ascii="Calibri" w:hAnsi="Calibri" w:cs="Calibri"/>
        <w:i/>
        <w:color w:val="000000" w:themeColor="text1"/>
        <w:sz w:val="18"/>
        <w:szCs w:val="18"/>
      </w:rPr>
      <w:t xml:space="preserve">textu </w:t>
    </w:r>
    <w:r w:rsidRPr="0097769F">
      <w:rPr>
        <w:rFonts w:ascii="Calibri" w:hAnsi="Calibri" w:cs="Calibri"/>
        <w:i/>
        <w:color w:val="000000" w:themeColor="text1"/>
        <w:sz w:val="18"/>
        <w:szCs w:val="18"/>
      </w:rPr>
      <w:t>k </w:t>
    </w:r>
    <w:r w:rsidR="003F7F78">
      <w:rPr>
        <w:rFonts w:ascii="Calibri" w:hAnsi="Calibri" w:cs="Calibri"/>
        <w:i/>
        <w:color w:val="000000" w:themeColor="text1"/>
        <w:sz w:val="18"/>
        <w:szCs w:val="18"/>
      </w:rPr>
      <w:t>1</w:t>
    </w:r>
    <w:r w:rsidR="00D514D8">
      <w:rPr>
        <w:rFonts w:ascii="Calibri" w:hAnsi="Calibri" w:cs="Calibri"/>
        <w:i/>
        <w:color w:val="000000" w:themeColor="text1"/>
        <w:sz w:val="18"/>
        <w:szCs w:val="18"/>
      </w:rPr>
      <w:t>4</w:t>
    </w:r>
    <w:r w:rsidRPr="0097769F">
      <w:rPr>
        <w:rFonts w:ascii="Calibri" w:hAnsi="Calibri" w:cs="Calibri"/>
        <w:i/>
        <w:color w:val="000000" w:themeColor="text1"/>
        <w:sz w:val="18"/>
        <w:szCs w:val="18"/>
      </w:rPr>
      <w:t>.</w:t>
    </w:r>
    <w:r w:rsidR="003F7F78">
      <w:rPr>
        <w:rFonts w:ascii="Calibri" w:hAnsi="Calibri" w:cs="Calibri"/>
        <w:i/>
        <w:color w:val="000000" w:themeColor="text1"/>
        <w:sz w:val="18"/>
        <w:szCs w:val="18"/>
      </w:rPr>
      <w:t>11</w:t>
    </w:r>
    <w:r>
      <w:rPr>
        <w:rFonts w:ascii="Calibri" w:hAnsi="Calibri" w:cs="Calibri"/>
        <w:i/>
        <w:color w:val="000000" w:themeColor="text1"/>
        <w:sz w:val="18"/>
        <w:szCs w:val="18"/>
      </w:rPr>
      <w:t>.</w:t>
    </w:r>
    <w:r w:rsidRPr="0097769F">
      <w:rPr>
        <w:rFonts w:ascii="Calibri" w:hAnsi="Calibri" w:cs="Calibri"/>
        <w:i/>
        <w:color w:val="000000" w:themeColor="text1"/>
        <w:sz w:val="18"/>
        <w:szCs w:val="18"/>
      </w:rPr>
      <w:t>2022</w:t>
    </w:r>
    <w:r w:rsidRPr="00454DB6">
      <w:rPr>
        <w:rFonts w:ascii="Calibri" w:hAnsi="Calibri" w:cs="Calibri"/>
        <w:i/>
        <w:sz w:val="18"/>
        <w:szCs w:val="18"/>
      </w:rPr>
      <w:tab/>
    </w:r>
    <w:r w:rsidRPr="00454DB6">
      <w:rPr>
        <w:rFonts w:ascii="Calibri" w:hAnsi="Calibri" w:cs="Calibri"/>
        <w:i/>
        <w:sz w:val="18"/>
        <w:szCs w:val="18"/>
      </w:rPr>
      <w:tab/>
    </w:r>
    <w:r w:rsidRPr="003D109D">
      <w:rPr>
        <w:rFonts w:asciiTheme="minorHAnsi" w:hAnsiTheme="minorHAnsi" w:cstheme="minorHAnsi"/>
        <w:i/>
        <w:iCs/>
        <w:sz w:val="18"/>
        <w:szCs w:val="18"/>
      </w:rPr>
      <w:t>Volb</w:t>
    </w:r>
    <w:r w:rsidR="003F7F78">
      <w:rPr>
        <w:rFonts w:asciiTheme="minorHAnsi" w:hAnsiTheme="minorHAnsi" w:cstheme="minorHAnsi"/>
        <w:i/>
        <w:iCs/>
        <w:sz w:val="18"/>
        <w:szCs w:val="18"/>
      </w:rPr>
      <w:t>a</w:t>
    </w:r>
    <w:r w:rsidRPr="003D109D">
      <w:rPr>
        <w:rFonts w:asciiTheme="minorHAnsi" w:hAnsiTheme="minorHAnsi" w:cstheme="minorHAnsi"/>
        <w:i/>
        <w:iCs/>
        <w:sz w:val="18"/>
        <w:szCs w:val="18"/>
      </w:rPr>
      <w:t xml:space="preserve"> </w:t>
    </w:r>
    <w:r w:rsidR="003F7F78">
      <w:rPr>
        <w:rFonts w:asciiTheme="minorHAnsi" w:hAnsiTheme="minorHAnsi" w:cstheme="minorHAnsi"/>
        <w:i/>
        <w:iCs/>
        <w:sz w:val="18"/>
        <w:szCs w:val="18"/>
      </w:rPr>
      <w:t xml:space="preserve">prezidenta rep. </w:t>
    </w:r>
    <w:r w:rsidRPr="003D109D">
      <w:rPr>
        <w:rFonts w:asciiTheme="minorHAnsi" w:hAnsiTheme="minorHAnsi" w:cstheme="minorHAnsi"/>
        <w:i/>
        <w:iCs/>
        <w:sz w:val="18"/>
        <w:szCs w:val="18"/>
      </w:rPr>
      <w:t xml:space="preserve"> </w:t>
    </w:r>
    <w:r w:rsidR="003F7F78">
      <w:rPr>
        <w:rFonts w:asciiTheme="minorHAnsi" w:hAnsiTheme="minorHAnsi" w:cstheme="minorHAnsi"/>
        <w:i/>
        <w:iCs/>
        <w:sz w:val="18"/>
        <w:szCs w:val="18"/>
      </w:rPr>
      <w:t>13</w:t>
    </w:r>
    <w:r w:rsidRPr="003D109D">
      <w:rPr>
        <w:rFonts w:asciiTheme="minorHAnsi" w:hAnsiTheme="minorHAnsi" w:cstheme="minorHAnsi"/>
        <w:i/>
        <w:iCs/>
        <w:sz w:val="18"/>
        <w:szCs w:val="18"/>
      </w:rPr>
      <w:t xml:space="preserve">. a </w:t>
    </w:r>
    <w:r w:rsidR="003F7F78">
      <w:rPr>
        <w:rFonts w:asciiTheme="minorHAnsi" w:hAnsiTheme="minorHAnsi" w:cstheme="minorHAnsi"/>
        <w:i/>
        <w:iCs/>
        <w:sz w:val="18"/>
        <w:szCs w:val="18"/>
      </w:rPr>
      <w:t>14</w:t>
    </w:r>
    <w:r w:rsidRPr="003D109D">
      <w:rPr>
        <w:rFonts w:asciiTheme="minorHAnsi" w:hAnsiTheme="minorHAnsi" w:cstheme="minorHAnsi"/>
        <w:i/>
        <w:iCs/>
        <w:sz w:val="18"/>
        <w:szCs w:val="18"/>
      </w:rPr>
      <w:t xml:space="preserve">. </w:t>
    </w:r>
    <w:r w:rsidR="003F7F78">
      <w:rPr>
        <w:rFonts w:asciiTheme="minorHAnsi" w:hAnsiTheme="minorHAnsi" w:cstheme="minorHAnsi"/>
        <w:i/>
        <w:iCs/>
        <w:sz w:val="18"/>
        <w:szCs w:val="18"/>
      </w:rPr>
      <w:t>ledna</w:t>
    </w:r>
    <w:r w:rsidRPr="003D109D">
      <w:rPr>
        <w:rFonts w:asciiTheme="minorHAnsi" w:hAnsiTheme="minorHAnsi" w:cstheme="minorHAnsi"/>
        <w:i/>
        <w:iCs/>
        <w:sz w:val="18"/>
        <w:szCs w:val="18"/>
      </w:rPr>
      <w:t xml:space="preserve"> 202</w:t>
    </w:r>
    <w:r w:rsidR="003F7F78">
      <w:rPr>
        <w:rFonts w:asciiTheme="minorHAnsi" w:hAnsiTheme="minorHAnsi" w:cstheme="minorHAnsi"/>
        <w:i/>
        <w:iCs/>
        <w:sz w:val="18"/>
        <w:szCs w:val="18"/>
      </w:rPr>
      <w:t>3</w:t>
    </w:r>
  </w:p>
  <w:p w14:paraId="6B89EEDD" w14:textId="79501A07" w:rsidR="003F7F78" w:rsidRPr="003F7F78" w:rsidRDefault="003F7F78" w:rsidP="003F7F78">
    <w:pPr>
      <w:pStyle w:val="Zhlav"/>
      <w:tabs>
        <w:tab w:val="clear" w:pos="9072"/>
        <w:tab w:val="right" w:pos="9356"/>
      </w:tabs>
      <w:jc w:val="right"/>
      <w:rPr>
        <w:rFonts w:ascii="Calibri" w:hAnsi="Calibri" w:cs="Calibri"/>
        <w:i/>
        <w:sz w:val="18"/>
        <w:szCs w:val="18"/>
      </w:rPr>
    </w:pPr>
    <w:r w:rsidRPr="003F7F78">
      <w:rPr>
        <w:rFonts w:asciiTheme="minorHAnsi" w:hAnsiTheme="minorHAnsi" w:cstheme="minorHAnsi"/>
        <w:i/>
        <w:iCs/>
        <w:sz w:val="18"/>
        <w:szCs w:val="18"/>
      </w:rPr>
      <w:t>(případné II. kolo 27. a 28. ledna 2023)</w:t>
    </w:r>
  </w:p>
  <w:p w14:paraId="165E1D24" w14:textId="0E0A145A" w:rsidR="00404771" w:rsidRDefault="005161C4" w:rsidP="00325769">
    <w:pPr>
      <w:pStyle w:val="Zhlav"/>
      <w:tabs>
        <w:tab w:val="clear" w:pos="9072"/>
        <w:tab w:val="right" w:pos="9356"/>
      </w:tabs>
      <w:ind w:left="2544" w:firstLine="2418"/>
      <w:jc w:val="right"/>
      <w:rPr>
        <w:rFonts w:ascii="Calibri" w:hAnsi="Calibri" w:cs="Calibri"/>
        <w:i/>
        <w:caps/>
        <w:sz w:val="18"/>
        <w:szCs w:val="18"/>
      </w:rPr>
    </w:pPr>
    <w:r w:rsidRPr="001B7448">
      <w:rPr>
        <w:rFonts w:ascii="Calibri" w:hAnsi="Calibri" w:cs="Calibri"/>
        <w:i/>
        <w:sz w:val="18"/>
        <w:szCs w:val="18"/>
      </w:rPr>
      <w:t xml:space="preserve">    </w:t>
    </w:r>
    <w:r>
      <w:rPr>
        <w:rFonts w:ascii="Calibri" w:hAnsi="Calibri" w:cs="Calibri"/>
        <w:i/>
        <w:sz w:val="18"/>
        <w:szCs w:val="18"/>
      </w:rPr>
      <w:t xml:space="preserve">              </w:t>
    </w:r>
    <w:r w:rsidRPr="005161C4">
      <w:rPr>
        <w:rFonts w:ascii="Calibri" w:hAnsi="Calibri" w:cs="Calibri"/>
        <w:i/>
        <w:caps/>
        <w:sz w:val="18"/>
        <w:szCs w:val="18"/>
      </w:rPr>
      <w:t xml:space="preserve">Informace </w:t>
    </w:r>
    <w:r w:rsidR="003F7F78">
      <w:rPr>
        <w:rFonts w:ascii="Calibri" w:hAnsi="Calibri" w:cs="Calibri"/>
        <w:i/>
        <w:caps/>
        <w:sz w:val="18"/>
        <w:szCs w:val="18"/>
      </w:rPr>
      <w:t>k</w:t>
    </w:r>
    <w:r w:rsidR="00325769">
      <w:rPr>
        <w:rFonts w:ascii="Calibri" w:hAnsi="Calibri" w:cs="Calibri"/>
        <w:i/>
        <w:caps/>
        <w:sz w:val="18"/>
        <w:szCs w:val="18"/>
      </w:rPr>
      <w:t> hlasování na voličský průkaz</w:t>
    </w:r>
  </w:p>
  <w:p w14:paraId="33BB77EB" w14:textId="77777777" w:rsidR="00325769" w:rsidRPr="005161C4" w:rsidRDefault="00325769" w:rsidP="00325769">
    <w:pPr>
      <w:pStyle w:val="Zhlav"/>
      <w:tabs>
        <w:tab w:val="clear" w:pos="9072"/>
        <w:tab w:val="right" w:pos="9356"/>
      </w:tabs>
      <w:ind w:left="2544" w:firstLine="2418"/>
      <w:jc w:val="right"/>
      <w:rPr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4B9"/>
    <w:multiLevelType w:val="hybridMultilevel"/>
    <w:tmpl w:val="C1FC8AC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A6AA7"/>
    <w:multiLevelType w:val="hybridMultilevel"/>
    <w:tmpl w:val="2766E172"/>
    <w:lvl w:ilvl="0" w:tplc="62FCF9F8">
      <w:start w:val="1"/>
      <w:numFmt w:val="upperLetter"/>
      <w:lvlText w:val="%1)"/>
      <w:lvlJc w:val="left"/>
      <w:pPr>
        <w:tabs>
          <w:tab w:val="num" w:pos="1107"/>
        </w:tabs>
        <w:ind w:left="1107" w:hanging="567"/>
      </w:pPr>
      <w:rPr>
        <w:rFonts w:ascii="Arial Black" w:hAnsi="Arial Black" w:cs="Times New Roman" w:hint="default"/>
        <w:b/>
        <w:i w:val="0"/>
        <w:sz w:val="22"/>
        <w:szCs w:val="22"/>
      </w:rPr>
    </w:lvl>
    <w:lvl w:ilvl="1" w:tplc="D0EA1F5E">
      <w:start w:val="1"/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847E59F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38450A"/>
    <w:multiLevelType w:val="hybridMultilevel"/>
    <w:tmpl w:val="68BC85FE"/>
    <w:lvl w:ilvl="0" w:tplc="4FE46B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6AC540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77726"/>
    <w:multiLevelType w:val="multilevel"/>
    <w:tmpl w:val="86A6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9638DD"/>
    <w:multiLevelType w:val="hybridMultilevel"/>
    <w:tmpl w:val="993AF474"/>
    <w:lvl w:ilvl="0" w:tplc="5614C628">
      <w:start w:val="1"/>
      <w:numFmt w:val="bullet"/>
      <w:lvlText w:val=""/>
      <w:lvlJc w:val="left"/>
      <w:pPr>
        <w:ind w:left="1004" w:hanging="360"/>
      </w:pPr>
      <w:rPr>
        <w:rFonts w:ascii="Wingdings 2" w:hAnsi="Wingdings 2" w:hint="default"/>
        <w:b/>
        <w:bCs w:val="0"/>
        <w:i w:val="0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EB59E7"/>
    <w:multiLevelType w:val="hybridMultilevel"/>
    <w:tmpl w:val="5ED820BA"/>
    <w:lvl w:ilvl="0" w:tplc="9CCCBD9A">
      <w:numFmt w:val="bullet"/>
      <w:lvlText w:val=""/>
      <w:lvlJc w:val="left"/>
      <w:pPr>
        <w:tabs>
          <w:tab w:val="num" w:pos="510"/>
        </w:tabs>
        <w:ind w:left="510" w:hanging="453"/>
      </w:pPr>
      <w:rPr>
        <w:rFonts w:ascii="Symbol" w:eastAsia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B4BAD"/>
    <w:multiLevelType w:val="hybridMultilevel"/>
    <w:tmpl w:val="C35EA2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A4404"/>
    <w:multiLevelType w:val="hybridMultilevel"/>
    <w:tmpl w:val="8954F974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8040B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9C51417"/>
    <w:multiLevelType w:val="hybridMultilevel"/>
    <w:tmpl w:val="C8584FCA"/>
    <w:lvl w:ilvl="0" w:tplc="6486CA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21EB7"/>
    <w:multiLevelType w:val="hybridMultilevel"/>
    <w:tmpl w:val="F576419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A7DE5"/>
    <w:multiLevelType w:val="hybridMultilevel"/>
    <w:tmpl w:val="0896C4B8"/>
    <w:lvl w:ilvl="0" w:tplc="0A3E481C">
      <w:start w:val="1"/>
      <w:numFmt w:val="lowerLetter"/>
      <w:lvlText w:val="%1)"/>
      <w:lvlJc w:val="left"/>
      <w:pPr>
        <w:tabs>
          <w:tab w:val="num" w:pos="1401"/>
        </w:tabs>
        <w:ind w:left="1401" w:hanging="454"/>
      </w:pPr>
      <w:rPr>
        <w:rFonts w:ascii="Times New Roman" w:hAnsi="Times New Roman" w:hint="default"/>
        <w:b/>
        <w:i w:val="0"/>
        <w:sz w:val="22"/>
      </w:rPr>
    </w:lvl>
    <w:lvl w:ilvl="1" w:tplc="0A3E481C">
      <w:start w:val="1"/>
      <w:numFmt w:val="lowerLetter"/>
      <w:lvlText w:val="%2)"/>
      <w:lvlJc w:val="left"/>
      <w:pPr>
        <w:tabs>
          <w:tab w:val="num" w:pos="1401"/>
        </w:tabs>
        <w:ind w:left="1401" w:hanging="454"/>
      </w:pPr>
      <w:rPr>
        <w:rFonts w:ascii="Times New Roman" w:hAnsi="Times New Roman" w:hint="default"/>
        <w:b/>
        <w:i w:val="0"/>
        <w:sz w:val="22"/>
      </w:rPr>
    </w:lvl>
    <w:lvl w:ilvl="2" w:tplc="FD182536">
      <w:start w:val="2"/>
      <w:numFmt w:val="upperLetter"/>
      <w:lvlText w:val="%3)"/>
      <w:lvlJc w:val="left"/>
      <w:pPr>
        <w:tabs>
          <w:tab w:val="num" w:pos="454"/>
        </w:tabs>
        <w:ind w:left="454" w:hanging="454"/>
      </w:pPr>
      <w:rPr>
        <w:rFonts w:ascii="Arial Black" w:hAnsi="Arial Black" w:hint="default"/>
        <w:b w:val="0"/>
        <w:i w:val="0"/>
        <w:sz w:val="20"/>
      </w:rPr>
    </w:lvl>
    <w:lvl w:ilvl="3" w:tplc="39C0DA28">
      <w:start w:val="1"/>
      <w:numFmt w:val="lowerLetter"/>
      <w:lvlText w:val="%4)"/>
      <w:lvlJc w:val="left"/>
      <w:pPr>
        <w:tabs>
          <w:tab w:val="num" w:pos="3627"/>
        </w:tabs>
        <w:ind w:left="3627" w:hanging="567"/>
      </w:pPr>
      <w:rPr>
        <w:rFonts w:ascii="Century Gothic" w:hAnsi="Century Gothic" w:hint="default"/>
        <w:b/>
        <w:i w:val="0"/>
        <w:sz w:val="16"/>
      </w:rPr>
    </w:lvl>
    <w:lvl w:ilvl="4" w:tplc="0A3E481C">
      <w:start w:val="1"/>
      <w:numFmt w:val="lowerLetter"/>
      <w:lvlText w:val="%5)"/>
      <w:lvlJc w:val="left"/>
      <w:pPr>
        <w:tabs>
          <w:tab w:val="num" w:pos="4234"/>
        </w:tabs>
        <w:ind w:left="4234" w:hanging="454"/>
      </w:pPr>
      <w:rPr>
        <w:rFonts w:ascii="Times New Roman" w:hAnsi="Times New Roman" w:hint="default"/>
        <w:b/>
        <w:i w:val="0"/>
        <w:sz w:val="22"/>
      </w:rPr>
    </w:lvl>
    <w:lvl w:ilvl="5" w:tplc="442824BE">
      <w:start w:val="1"/>
      <w:numFmt w:val="decimal"/>
      <w:lvlText w:val="(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38F453F8">
      <w:start w:val="1"/>
      <w:numFmt w:val="lowerLetter"/>
      <w:lvlText w:val="%7)"/>
      <w:lvlJc w:val="left"/>
      <w:pPr>
        <w:tabs>
          <w:tab w:val="num" w:pos="5580"/>
        </w:tabs>
        <w:ind w:left="5580" w:hanging="360"/>
      </w:pPr>
      <w:rPr>
        <w:rFonts w:hint="default"/>
        <w:b/>
      </w:rPr>
    </w:lvl>
    <w:lvl w:ilvl="7" w:tplc="0D0CC1E0">
      <w:start w:val="1"/>
      <w:numFmt w:val="bullet"/>
      <w:lvlText w:val=""/>
      <w:lvlJc w:val="left"/>
      <w:pPr>
        <w:tabs>
          <w:tab w:val="num" w:pos="6300"/>
        </w:tabs>
        <w:ind w:left="6280" w:hanging="340"/>
      </w:pPr>
      <w:rPr>
        <w:rFonts w:ascii="Wingdings" w:hAnsi="Wingdings" w:cs="Times New Roman" w:hint="default"/>
        <w:b w:val="0"/>
        <w:i w:val="0"/>
        <w:sz w:val="24"/>
        <w:szCs w:val="28"/>
      </w:rPr>
    </w:lvl>
    <w:lvl w:ilvl="8" w:tplc="86F6FAF2">
      <w:start w:val="1"/>
      <w:numFmt w:val="decimal"/>
      <w:lvlText w:val="%9."/>
      <w:lvlJc w:val="left"/>
      <w:pPr>
        <w:ind w:left="7200" w:hanging="360"/>
      </w:pPr>
      <w:rPr>
        <w:rFonts w:hint="default"/>
      </w:rPr>
    </w:lvl>
  </w:abstractNum>
  <w:abstractNum w:abstractNumId="12" w15:restartNumberingAfterBreak="0">
    <w:nsid w:val="343B70C6"/>
    <w:multiLevelType w:val="hybridMultilevel"/>
    <w:tmpl w:val="D3BAFCAE"/>
    <w:lvl w:ilvl="0" w:tplc="A7D8A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6046B2C4">
      <w:numFmt w:val="bullet"/>
      <w:lvlText w:val=""/>
      <w:lvlJc w:val="left"/>
      <w:pPr>
        <w:ind w:left="1440" w:hanging="360"/>
      </w:pPr>
      <w:rPr>
        <w:rFonts w:ascii="Wingdings 3" w:eastAsia="Times New Roman" w:hAnsi="Wingdings 3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869D3"/>
    <w:multiLevelType w:val="hybridMultilevel"/>
    <w:tmpl w:val="191A5184"/>
    <w:lvl w:ilvl="0" w:tplc="A0D0D4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68006E"/>
    <w:multiLevelType w:val="hybridMultilevel"/>
    <w:tmpl w:val="2F181494"/>
    <w:lvl w:ilvl="0" w:tplc="3E7ECD7C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5123F"/>
    <w:multiLevelType w:val="hybridMultilevel"/>
    <w:tmpl w:val="5352F026"/>
    <w:lvl w:ilvl="0" w:tplc="1F1AAA6E">
      <w:start w:val="4"/>
      <w:numFmt w:val="lowerLetter"/>
      <w:lvlText w:val="%1)"/>
      <w:lvlJc w:val="left"/>
      <w:pPr>
        <w:tabs>
          <w:tab w:val="num" w:pos="5747"/>
        </w:tabs>
        <w:ind w:left="574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80294"/>
    <w:multiLevelType w:val="hybridMultilevel"/>
    <w:tmpl w:val="64C0B674"/>
    <w:lvl w:ilvl="0" w:tplc="EB2A4816">
      <w:start w:val="1"/>
      <w:numFmt w:val="lowerLetter"/>
      <w:lvlText w:val="%1)"/>
      <w:lvlJc w:val="left"/>
      <w:pPr>
        <w:tabs>
          <w:tab w:val="num" w:pos="1514"/>
        </w:tabs>
        <w:ind w:left="1514" w:hanging="567"/>
      </w:pPr>
      <w:rPr>
        <w:rFonts w:ascii="Century Gothic" w:hAnsi="Century Gothic" w:hint="default"/>
        <w:b/>
        <w:i w:val="0"/>
        <w:sz w:val="16"/>
      </w:rPr>
    </w:lvl>
    <w:lvl w:ilvl="1" w:tplc="8DE407D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Mangal" w:hAnsi="Arial" w:cs="Arial" w:hint="default"/>
        <w:b/>
        <w:i w:val="0"/>
        <w:sz w:val="16"/>
      </w:rPr>
    </w:lvl>
    <w:lvl w:ilvl="2" w:tplc="FD182536">
      <w:start w:val="2"/>
      <w:numFmt w:val="upperLetter"/>
      <w:lvlText w:val="%3)"/>
      <w:lvlJc w:val="left"/>
      <w:pPr>
        <w:tabs>
          <w:tab w:val="num" w:pos="454"/>
        </w:tabs>
        <w:ind w:left="454" w:hanging="454"/>
      </w:pPr>
      <w:rPr>
        <w:rFonts w:ascii="Arial Black" w:hAnsi="Arial Black" w:hint="default"/>
        <w:b w:val="0"/>
        <w:i w:val="0"/>
        <w:sz w:val="20"/>
      </w:rPr>
    </w:lvl>
    <w:lvl w:ilvl="3" w:tplc="EB2A4816">
      <w:start w:val="1"/>
      <w:numFmt w:val="lowerLetter"/>
      <w:lvlText w:val="%4)"/>
      <w:lvlJc w:val="left"/>
      <w:pPr>
        <w:tabs>
          <w:tab w:val="num" w:pos="3627"/>
        </w:tabs>
        <w:ind w:left="3627" w:hanging="567"/>
      </w:pPr>
      <w:rPr>
        <w:rFonts w:ascii="Century Gothic" w:hAnsi="Century Gothic" w:hint="default"/>
        <w:b/>
        <w:i w:val="0"/>
        <w:sz w:val="16"/>
      </w:rPr>
    </w:lvl>
    <w:lvl w:ilvl="4" w:tplc="FDDEC88E">
      <w:start w:val="1"/>
      <w:numFmt w:val="lowerLetter"/>
      <w:lvlText w:val="%5)"/>
      <w:lvlJc w:val="left"/>
      <w:pPr>
        <w:tabs>
          <w:tab w:val="num" w:pos="4140"/>
        </w:tabs>
        <w:ind w:left="4121" w:hanging="341"/>
      </w:pPr>
      <w:rPr>
        <w:rFonts w:ascii="Century Gothic" w:hAnsi="Century Gothic" w:hint="default"/>
        <w:b/>
        <w:i w:val="0"/>
        <w:sz w:val="18"/>
      </w:rPr>
    </w:lvl>
    <w:lvl w:ilvl="5" w:tplc="442824BE">
      <w:start w:val="1"/>
      <w:numFmt w:val="decimal"/>
      <w:lvlText w:val="(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A1E8C2D6">
      <w:start w:val="1"/>
      <w:numFmt w:val="decimal"/>
      <w:lvlText w:val="%7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/>
        <w:i w:val="0"/>
        <w:sz w:val="22"/>
        <w:szCs w:val="22"/>
      </w:rPr>
    </w:lvl>
    <w:lvl w:ilvl="7" w:tplc="7A6E5D3E">
      <w:start w:val="1"/>
      <w:numFmt w:val="bullet"/>
      <w:lvlText w:val=""/>
      <w:lvlJc w:val="left"/>
      <w:pPr>
        <w:tabs>
          <w:tab w:val="num" w:pos="6337"/>
        </w:tabs>
        <w:ind w:left="6337" w:hanging="397"/>
      </w:pPr>
      <w:rPr>
        <w:rFonts w:ascii="Webdings" w:hAnsi="Webdings" w:hint="default"/>
        <w:sz w:val="18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3C070EF0"/>
    <w:multiLevelType w:val="hybridMultilevel"/>
    <w:tmpl w:val="9AA2D70C"/>
    <w:lvl w:ilvl="0" w:tplc="3E7ECD7C">
      <w:start w:val="1"/>
      <w:numFmt w:val="bullet"/>
      <w:lvlText w:val="4"/>
      <w:lvlJc w:val="left"/>
      <w:pPr>
        <w:tabs>
          <w:tab w:val="num" w:pos="340"/>
        </w:tabs>
        <w:ind w:left="340" w:hanging="340"/>
      </w:pPr>
      <w:rPr>
        <w:rFonts w:ascii="Webdings" w:hAnsi="Webdings" w:hint="default"/>
        <w:b/>
        <w:bCs w:val="0"/>
        <w:i w:val="0"/>
        <w:color w:val="auto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9E13D0"/>
    <w:multiLevelType w:val="hybridMultilevel"/>
    <w:tmpl w:val="7F182974"/>
    <w:lvl w:ilvl="0" w:tplc="3E7ECD7C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D75A1"/>
    <w:multiLevelType w:val="hybridMultilevel"/>
    <w:tmpl w:val="DD14FEA8"/>
    <w:lvl w:ilvl="0" w:tplc="3858D96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23C37"/>
    <w:multiLevelType w:val="hybridMultilevel"/>
    <w:tmpl w:val="3AA4F512"/>
    <w:lvl w:ilvl="0" w:tplc="C188249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645C76BA">
      <w:start w:val="1"/>
      <w:numFmt w:val="bullet"/>
      <w:lvlText w:val="?"/>
      <w:lvlJc w:val="left"/>
      <w:pPr>
        <w:ind w:left="1440" w:hanging="360"/>
      </w:pPr>
      <w:rPr>
        <w:rFonts w:ascii="Calibri" w:hAnsi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5C64C8"/>
    <w:multiLevelType w:val="hybridMultilevel"/>
    <w:tmpl w:val="17E8829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FA014EC"/>
    <w:multiLevelType w:val="hybridMultilevel"/>
    <w:tmpl w:val="4DB6AD6A"/>
    <w:lvl w:ilvl="0" w:tplc="3858D96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02364"/>
    <w:multiLevelType w:val="hybridMultilevel"/>
    <w:tmpl w:val="212259FC"/>
    <w:lvl w:ilvl="0" w:tplc="AD842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5C42FC"/>
    <w:multiLevelType w:val="hybridMultilevel"/>
    <w:tmpl w:val="CA0E398E"/>
    <w:lvl w:ilvl="0" w:tplc="A7D8A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A5442"/>
    <w:multiLevelType w:val="hybridMultilevel"/>
    <w:tmpl w:val="56D45C8A"/>
    <w:lvl w:ilvl="0" w:tplc="3E7ECD7C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01782"/>
    <w:multiLevelType w:val="multilevel"/>
    <w:tmpl w:val="22520170"/>
    <w:lvl w:ilvl="0">
      <w:start w:val="1"/>
      <w:numFmt w:val="bullet"/>
      <w:lvlText w:val="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  <w:sz w:val="22"/>
        <w:szCs w:val="22"/>
        <w:vertAlign w:val="baseline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upperRoman"/>
      <w:lvlText w:val="%4."/>
      <w:lvlJc w:val="right"/>
      <w:pPr>
        <w:ind w:left="2880" w:hanging="360"/>
      </w:pPr>
      <w:rPr>
        <w:b w:val="0"/>
        <w:bCs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5560676"/>
    <w:multiLevelType w:val="hybridMultilevel"/>
    <w:tmpl w:val="0F1E5992"/>
    <w:lvl w:ilvl="0" w:tplc="A91867B4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51A68"/>
    <w:multiLevelType w:val="hybridMultilevel"/>
    <w:tmpl w:val="9B545508"/>
    <w:lvl w:ilvl="0" w:tplc="9BA6A3AC">
      <w:start w:val="1"/>
      <w:numFmt w:val="upperLetter"/>
      <w:lvlText w:val="%1)"/>
      <w:lvlJc w:val="left"/>
      <w:pPr>
        <w:ind w:left="34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9" w15:restartNumberingAfterBreak="0">
    <w:nsid w:val="59FE26EE"/>
    <w:multiLevelType w:val="hybridMultilevel"/>
    <w:tmpl w:val="7A5CC2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A0357"/>
    <w:multiLevelType w:val="hybridMultilevel"/>
    <w:tmpl w:val="C07A9F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760A5"/>
    <w:multiLevelType w:val="hybridMultilevel"/>
    <w:tmpl w:val="15604E6E"/>
    <w:lvl w:ilvl="0" w:tplc="91E21D92">
      <w:start w:val="1"/>
      <w:numFmt w:val="bullet"/>
      <w:lvlText w:val="!"/>
      <w:lvlJc w:val="left"/>
      <w:pPr>
        <w:ind w:left="720" w:hanging="360"/>
      </w:pPr>
      <w:rPr>
        <w:rFonts w:ascii="Arial Black" w:hAnsi="Arial Black" w:cs="Times New Roman" w:hint="default"/>
        <w:color w:val="FF000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817CAD"/>
    <w:multiLevelType w:val="hybridMultilevel"/>
    <w:tmpl w:val="4AA4F138"/>
    <w:lvl w:ilvl="0" w:tplc="5614C628">
      <w:start w:val="1"/>
      <w:numFmt w:val="bullet"/>
      <w:lvlText w:val=""/>
      <w:lvlJc w:val="left"/>
      <w:pPr>
        <w:ind w:left="720" w:hanging="360"/>
      </w:pPr>
      <w:rPr>
        <w:rFonts w:ascii="Wingdings 2" w:hAnsi="Wingdings 2" w:hint="default"/>
        <w:b/>
        <w:bCs w:val="0"/>
        <w:i w:val="0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8349B"/>
    <w:multiLevelType w:val="hybridMultilevel"/>
    <w:tmpl w:val="68B0C6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B066F"/>
    <w:multiLevelType w:val="hybridMultilevel"/>
    <w:tmpl w:val="EEFAB038"/>
    <w:lvl w:ilvl="0" w:tplc="F8A69A6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F31A7"/>
    <w:multiLevelType w:val="hybridMultilevel"/>
    <w:tmpl w:val="4C7492BC"/>
    <w:lvl w:ilvl="0" w:tplc="D5A8171C">
      <w:start w:val="1"/>
      <w:numFmt w:val="bullet"/>
      <w:lvlText w:val=""/>
      <w:lvlJc w:val="left"/>
      <w:pPr>
        <w:ind w:left="1287" w:hanging="360"/>
      </w:pPr>
      <w:rPr>
        <w:rFonts w:ascii="Wingdings 2" w:hAnsi="Wingdings 2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AB02446"/>
    <w:multiLevelType w:val="multilevel"/>
    <w:tmpl w:val="486A5DCC"/>
    <w:lvl w:ilvl="0">
      <w:start w:val="1"/>
      <w:numFmt w:val="lowerLetter"/>
      <w:lvlText w:val="%1)"/>
      <w:lvlJc w:val="left"/>
      <w:pPr>
        <w:tabs>
          <w:tab w:val="num" w:pos="1514"/>
        </w:tabs>
        <w:ind w:left="1514" w:hanging="567"/>
      </w:pPr>
      <w:rPr>
        <w:rFonts w:hint="default"/>
        <w:b/>
        <w:i w:val="0"/>
        <w:sz w:val="22"/>
        <w:szCs w:val="22"/>
      </w:rPr>
    </w:lvl>
    <w:lvl w:ilvl="1">
      <w:start w:val="1"/>
      <w:numFmt w:val="bullet"/>
      <w:lvlText w:val="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2">
      <w:start w:val="2"/>
      <w:numFmt w:val="upperLetter"/>
      <w:lvlText w:val="%3)"/>
      <w:lvlJc w:val="left"/>
      <w:pPr>
        <w:tabs>
          <w:tab w:val="num" w:pos="454"/>
        </w:tabs>
        <w:ind w:left="454" w:hanging="454"/>
      </w:pPr>
      <w:rPr>
        <w:rFonts w:ascii="Arial Black" w:hAnsi="Arial Black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627"/>
        </w:tabs>
        <w:ind w:left="3627" w:hanging="56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4140"/>
        </w:tabs>
        <w:ind w:left="4121" w:hanging="341"/>
      </w:pPr>
      <w:rPr>
        <w:rFonts w:ascii="Century Gothic" w:hAnsi="Century Gothic" w:hint="default"/>
        <w:b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10"/>
        </w:tabs>
        <w:ind w:left="510" w:hanging="510"/>
      </w:pPr>
      <w:rPr>
        <w:rFonts w:ascii="Calibri" w:hAnsi="Calibri" w:hint="default"/>
        <w:b/>
        <w:i w:val="0"/>
        <w:sz w:val="22"/>
        <w:szCs w:val="22"/>
      </w:rPr>
    </w:lvl>
    <w:lvl w:ilvl="7">
      <w:start w:val="1"/>
      <w:numFmt w:val="bullet"/>
      <w:lvlText w:val=""/>
      <w:lvlJc w:val="left"/>
      <w:pPr>
        <w:tabs>
          <w:tab w:val="num" w:pos="6337"/>
        </w:tabs>
        <w:ind w:left="6337" w:hanging="397"/>
      </w:pPr>
      <w:rPr>
        <w:rFonts w:ascii="Webdings" w:hAnsi="Webdings" w:hint="default"/>
        <w:sz w:val="18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hint="default"/>
      </w:rPr>
    </w:lvl>
  </w:abstractNum>
  <w:abstractNum w:abstractNumId="37" w15:restartNumberingAfterBreak="0">
    <w:nsid w:val="7254466A"/>
    <w:multiLevelType w:val="hybridMultilevel"/>
    <w:tmpl w:val="36C6C7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F51CC"/>
    <w:multiLevelType w:val="multilevel"/>
    <w:tmpl w:val="1DC8EAE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1800"/>
      </w:pPr>
      <w:rPr>
        <w:rFonts w:hint="default"/>
      </w:rPr>
    </w:lvl>
  </w:abstractNum>
  <w:abstractNum w:abstractNumId="39" w15:restartNumberingAfterBreak="0">
    <w:nsid w:val="746068E3"/>
    <w:multiLevelType w:val="hybridMultilevel"/>
    <w:tmpl w:val="1F3C92BA"/>
    <w:lvl w:ilvl="0" w:tplc="5DCA6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6611E"/>
    <w:multiLevelType w:val="hybridMultilevel"/>
    <w:tmpl w:val="2346AB26"/>
    <w:lvl w:ilvl="0" w:tplc="3E7ECD7C">
      <w:start w:val="1"/>
      <w:numFmt w:val="bullet"/>
      <w:lvlText w:val="4"/>
      <w:lvlJc w:val="left"/>
      <w:pPr>
        <w:ind w:left="644" w:hanging="360"/>
      </w:pPr>
      <w:rPr>
        <w:rFonts w:ascii="Webdings" w:hAnsi="Webdings" w:hint="default"/>
        <w:b/>
        <w:bCs w:val="0"/>
        <w:i w:val="0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75F55DD"/>
    <w:multiLevelType w:val="hybridMultilevel"/>
    <w:tmpl w:val="A232C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63641"/>
    <w:multiLevelType w:val="hybridMultilevel"/>
    <w:tmpl w:val="7D3CF128"/>
    <w:lvl w:ilvl="0" w:tplc="241472B2">
      <w:start w:val="1"/>
      <w:numFmt w:val="bullet"/>
      <w:lvlText w:val="!"/>
      <w:lvlJc w:val="left"/>
      <w:pPr>
        <w:ind w:left="720" w:hanging="360"/>
      </w:pPr>
      <w:rPr>
        <w:rFonts w:ascii="Arial Black" w:hAnsi="Arial Black" w:cs="Times New Roman" w:hint="default"/>
        <w:color w:val="FF000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C675F"/>
    <w:multiLevelType w:val="hybridMultilevel"/>
    <w:tmpl w:val="ECA06808"/>
    <w:lvl w:ilvl="0" w:tplc="17A803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942684">
    <w:abstractNumId w:val="1"/>
  </w:num>
  <w:num w:numId="2" w16cid:durableId="703604845">
    <w:abstractNumId w:val="38"/>
  </w:num>
  <w:num w:numId="3" w16cid:durableId="1997564955">
    <w:abstractNumId w:val="8"/>
  </w:num>
  <w:num w:numId="4" w16cid:durableId="1941601951">
    <w:abstractNumId w:val="36"/>
  </w:num>
  <w:num w:numId="5" w16cid:durableId="1208299501">
    <w:abstractNumId w:val="23"/>
  </w:num>
  <w:num w:numId="6" w16cid:durableId="611977535">
    <w:abstractNumId w:val="29"/>
  </w:num>
  <w:num w:numId="7" w16cid:durableId="1758820536">
    <w:abstractNumId w:val="34"/>
  </w:num>
  <w:num w:numId="8" w16cid:durableId="942687468">
    <w:abstractNumId w:val="26"/>
  </w:num>
  <w:num w:numId="9" w16cid:durableId="15357755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7517286">
    <w:abstractNumId w:val="35"/>
  </w:num>
  <w:num w:numId="11" w16cid:durableId="1011836043">
    <w:abstractNumId w:val="39"/>
  </w:num>
  <w:num w:numId="12" w16cid:durableId="1773239428">
    <w:abstractNumId w:val="32"/>
  </w:num>
  <w:num w:numId="13" w16cid:durableId="1250042739">
    <w:abstractNumId w:val="16"/>
  </w:num>
  <w:num w:numId="14" w16cid:durableId="944505314">
    <w:abstractNumId w:val="0"/>
  </w:num>
  <w:num w:numId="15" w16cid:durableId="2022663707">
    <w:abstractNumId w:val="10"/>
  </w:num>
  <w:num w:numId="16" w16cid:durableId="1111818743">
    <w:abstractNumId w:val="2"/>
  </w:num>
  <w:num w:numId="17" w16cid:durableId="209657989">
    <w:abstractNumId w:val="42"/>
  </w:num>
  <w:num w:numId="18" w16cid:durableId="1147238327">
    <w:abstractNumId w:val="7"/>
  </w:num>
  <w:num w:numId="19" w16cid:durableId="1812477713">
    <w:abstractNumId w:val="15"/>
  </w:num>
  <w:num w:numId="20" w16cid:durableId="885723273">
    <w:abstractNumId w:val="43"/>
  </w:num>
  <w:num w:numId="21" w16cid:durableId="1726951729">
    <w:abstractNumId w:val="13"/>
  </w:num>
  <w:num w:numId="22" w16cid:durableId="1242713113">
    <w:abstractNumId w:val="41"/>
  </w:num>
  <w:num w:numId="23" w16cid:durableId="1185052112">
    <w:abstractNumId w:val="5"/>
  </w:num>
  <w:num w:numId="24" w16cid:durableId="1991902971">
    <w:abstractNumId w:val="27"/>
  </w:num>
  <w:num w:numId="25" w16cid:durableId="35156348">
    <w:abstractNumId w:val="30"/>
  </w:num>
  <w:num w:numId="26" w16cid:durableId="1990396867">
    <w:abstractNumId w:val="31"/>
  </w:num>
  <w:num w:numId="27" w16cid:durableId="1779792859">
    <w:abstractNumId w:val="20"/>
  </w:num>
  <w:num w:numId="28" w16cid:durableId="1382703319">
    <w:abstractNumId w:val="40"/>
  </w:num>
  <w:num w:numId="29" w16cid:durableId="1463114436">
    <w:abstractNumId w:val="3"/>
  </w:num>
  <w:num w:numId="30" w16cid:durableId="1425960532">
    <w:abstractNumId w:val="17"/>
  </w:num>
  <w:num w:numId="31" w16cid:durableId="906525949">
    <w:abstractNumId w:val="19"/>
  </w:num>
  <w:num w:numId="32" w16cid:durableId="201745232">
    <w:abstractNumId w:val="18"/>
  </w:num>
  <w:num w:numId="33" w16cid:durableId="1925337108">
    <w:abstractNumId w:val="25"/>
  </w:num>
  <w:num w:numId="34" w16cid:durableId="1809861304">
    <w:abstractNumId w:val="14"/>
  </w:num>
  <w:num w:numId="35" w16cid:durableId="281695616">
    <w:abstractNumId w:val="24"/>
  </w:num>
  <w:num w:numId="36" w16cid:durableId="1554805325">
    <w:abstractNumId w:val="33"/>
  </w:num>
  <w:num w:numId="37" w16cid:durableId="583950703">
    <w:abstractNumId w:val="11"/>
  </w:num>
  <w:num w:numId="38" w16cid:durableId="527791306">
    <w:abstractNumId w:val="12"/>
  </w:num>
  <w:num w:numId="39" w16cid:durableId="1268926806">
    <w:abstractNumId w:val="28"/>
  </w:num>
  <w:num w:numId="40" w16cid:durableId="924455975">
    <w:abstractNumId w:val="21"/>
  </w:num>
  <w:num w:numId="41" w16cid:durableId="1765103365">
    <w:abstractNumId w:val="6"/>
  </w:num>
  <w:num w:numId="42" w16cid:durableId="1325010688">
    <w:abstractNumId w:val="37"/>
  </w:num>
  <w:num w:numId="43" w16cid:durableId="508297964">
    <w:abstractNumId w:val="22"/>
  </w:num>
  <w:num w:numId="44" w16cid:durableId="510341108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D3"/>
    <w:rsid w:val="00014640"/>
    <w:rsid w:val="000174F1"/>
    <w:rsid w:val="00023B5E"/>
    <w:rsid w:val="00026328"/>
    <w:rsid w:val="00031F9A"/>
    <w:rsid w:val="00040667"/>
    <w:rsid w:val="00045E6A"/>
    <w:rsid w:val="00053CFC"/>
    <w:rsid w:val="0005579F"/>
    <w:rsid w:val="00066249"/>
    <w:rsid w:val="0007052B"/>
    <w:rsid w:val="000A4884"/>
    <w:rsid w:val="000B23A9"/>
    <w:rsid w:val="000C1E75"/>
    <w:rsid w:val="000C729D"/>
    <w:rsid w:val="000D530C"/>
    <w:rsid w:val="00106AD2"/>
    <w:rsid w:val="0013099F"/>
    <w:rsid w:val="00133EBB"/>
    <w:rsid w:val="00142294"/>
    <w:rsid w:val="0014243B"/>
    <w:rsid w:val="00142467"/>
    <w:rsid w:val="001600B6"/>
    <w:rsid w:val="00185D60"/>
    <w:rsid w:val="00191064"/>
    <w:rsid w:val="001A556A"/>
    <w:rsid w:val="001A6736"/>
    <w:rsid w:val="001A6832"/>
    <w:rsid w:val="001B71DB"/>
    <w:rsid w:val="001C7C58"/>
    <w:rsid w:val="001D5953"/>
    <w:rsid w:val="001E1D44"/>
    <w:rsid w:val="001F5861"/>
    <w:rsid w:val="00201AE4"/>
    <w:rsid w:val="002075D5"/>
    <w:rsid w:val="00256807"/>
    <w:rsid w:val="00264ED9"/>
    <w:rsid w:val="00266439"/>
    <w:rsid w:val="00296303"/>
    <w:rsid w:val="002A763E"/>
    <w:rsid w:val="002B2496"/>
    <w:rsid w:val="002C0CC8"/>
    <w:rsid w:val="002D7E7D"/>
    <w:rsid w:val="002F7C8F"/>
    <w:rsid w:val="00301C2F"/>
    <w:rsid w:val="00311940"/>
    <w:rsid w:val="00321A80"/>
    <w:rsid w:val="00325769"/>
    <w:rsid w:val="00330C5F"/>
    <w:rsid w:val="00353F0F"/>
    <w:rsid w:val="00355386"/>
    <w:rsid w:val="00361E5B"/>
    <w:rsid w:val="003629C2"/>
    <w:rsid w:val="0036304A"/>
    <w:rsid w:val="00380275"/>
    <w:rsid w:val="003861B3"/>
    <w:rsid w:val="00390CD6"/>
    <w:rsid w:val="0039154F"/>
    <w:rsid w:val="00394772"/>
    <w:rsid w:val="003A3FDC"/>
    <w:rsid w:val="003A4E07"/>
    <w:rsid w:val="003B13C4"/>
    <w:rsid w:val="003B25E5"/>
    <w:rsid w:val="003B5688"/>
    <w:rsid w:val="003B6AB7"/>
    <w:rsid w:val="003C2073"/>
    <w:rsid w:val="003E3D36"/>
    <w:rsid w:val="003F7F78"/>
    <w:rsid w:val="00404771"/>
    <w:rsid w:val="00405239"/>
    <w:rsid w:val="00405586"/>
    <w:rsid w:val="00426468"/>
    <w:rsid w:val="0043082F"/>
    <w:rsid w:val="004454F7"/>
    <w:rsid w:val="00456B97"/>
    <w:rsid w:val="00471564"/>
    <w:rsid w:val="00472CF4"/>
    <w:rsid w:val="00473D38"/>
    <w:rsid w:val="004774DB"/>
    <w:rsid w:val="004937D3"/>
    <w:rsid w:val="0049663D"/>
    <w:rsid w:val="004F0C7D"/>
    <w:rsid w:val="005051E0"/>
    <w:rsid w:val="005161C4"/>
    <w:rsid w:val="005308B1"/>
    <w:rsid w:val="00594A82"/>
    <w:rsid w:val="005A478B"/>
    <w:rsid w:val="005A62B2"/>
    <w:rsid w:val="005A6799"/>
    <w:rsid w:val="005C306F"/>
    <w:rsid w:val="005E665C"/>
    <w:rsid w:val="00615ECF"/>
    <w:rsid w:val="00624A23"/>
    <w:rsid w:val="00640AB2"/>
    <w:rsid w:val="006475DA"/>
    <w:rsid w:val="00677EAE"/>
    <w:rsid w:val="006837D2"/>
    <w:rsid w:val="00685182"/>
    <w:rsid w:val="00694C08"/>
    <w:rsid w:val="00695783"/>
    <w:rsid w:val="006A3980"/>
    <w:rsid w:val="006B6A10"/>
    <w:rsid w:val="006C3E3F"/>
    <w:rsid w:val="006D0A28"/>
    <w:rsid w:val="006E5784"/>
    <w:rsid w:val="006E5D8A"/>
    <w:rsid w:val="006F469A"/>
    <w:rsid w:val="007114AF"/>
    <w:rsid w:val="00714BE8"/>
    <w:rsid w:val="00716CE1"/>
    <w:rsid w:val="007245F4"/>
    <w:rsid w:val="00735448"/>
    <w:rsid w:val="00737C16"/>
    <w:rsid w:val="00737F4C"/>
    <w:rsid w:val="00741DD3"/>
    <w:rsid w:val="007517C5"/>
    <w:rsid w:val="00751D83"/>
    <w:rsid w:val="007742BB"/>
    <w:rsid w:val="00776A57"/>
    <w:rsid w:val="007848C2"/>
    <w:rsid w:val="00787550"/>
    <w:rsid w:val="0079196B"/>
    <w:rsid w:val="00794D94"/>
    <w:rsid w:val="007C06B0"/>
    <w:rsid w:val="007C4AC9"/>
    <w:rsid w:val="007D1FE8"/>
    <w:rsid w:val="0080416C"/>
    <w:rsid w:val="008056CD"/>
    <w:rsid w:val="008304AA"/>
    <w:rsid w:val="00831E7C"/>
    <w:rsid w:val="00843CC1"/>
    <w:rsid w:val="00844FE7"/>
    <w:rsid w:val="00860672"/>
    <w:rsid w:val="00883D7D"/>
    <w:rsid w:val="00891AEA"/>
    <w:rsid w:val="008A075F"/>
    <w:rsid w:val="008C2F92"/>
    <w:rsid w:val="008D0D02"/>
    <w:rsid w:val="008E2A72"/>
    <w:rsid w:val="008E3541"/>
    <w:rsid w:val="008E7F31"/>
    <w:rsid w:val="008F5418"/>
    <w:rsid w:val="008F5A78"/>
    <w:rsid w:val="009300CE"/>
    <w:rsid w:val="009326BE"/>
    <w:rsid w:val="009430F0"/>
    <w:rsid w:val="00945742"/>
    <w:rsid w:val="00951095"/>
    <w:rsid w:val="009620D8"/>
    <w:rsid w:val="009633F6"/>
    <w:rsid w:val="0097054F"/>
    <w:rsid w:val="009750C2"/>
    <w:rsid w:val="009753FF"/>
    <w:rsid w:val="009A4325"/>
    <w:rsid w:val="009B51CA"/>
    <w:rsid w:val="009B57E2"/>
    <w:rsid w:val="009D2E27"/>
    <w:rsid w:val="009E6CB3"/>
    <w:rsid w:val="009F1A3B"/>
    <w:rsid w:val="00A1202E"/>
    <w:rsid w:val="00A22A8D"/>
    <w:rsid w:val="00A24F5A"/>
    <w:rsid w:val="00A432DB"/>
    <w:rsid w:val="00A46B1E"/>
    <w:rsid w:val="00A75425"/>
    <w:rsid w:val="00A822DC"/>
    <w:rsid w:val="00AA53F0"/>
    <w:rsid w:val="00AB143E"/>
    <w:rsid w:val="00AC7190"/>
    <w:rsid w:val="00AD65C1"/>
    <w:rsid w:val="00AE090F"/>
    <w:rsid w:val="00AF3176"/>
    <w:rsid w:val="00B1354F"/>
    <w:rsid w:val="00B20FF4"/>
    <w:rsid w:val="00B34C8A"/>
    <w:rsid w:val="00B7256D"/>
    <w:rsid w:val="00B725AC"/>
    <w:rsid w:val="00BA5B8C"/>
    <w:rsid w:val="00BA7A45"/>
    <w:rsid w:val="00BC78FD"/>
    <w:rsid w:val="00BD1E00"/>
    <w:rsid w:val="00BD4FF8"/>
    <w:rsid w:val="00BE0924"/>
    <w:rsid w:val="00C076C5"/>
    <w:rsid w:val="00C1528E"/>
    <w:rsid w:val="00C17D5E"/>
    <w:rsid w:val="00C273B6"/>
    <w:rsid w:val="00C27C9E"/>
    <w:rsid w:val="00C402EC"/>
    <w:rsid w:val="00C44F05"/>
    <w:rsid w:val="00C51F20"/>
    <w:rsid w:val="00C61551"/>
    <w:rsid w:val="00C61B15"/>
    <w:rsid w:val="00C66033"/>
    <w:rsid w:val="00C66E3D"/>
    <w:rsid w:val="00C93856"/>
    <w:rsid w:val="00CC20D6"/>
    <w:rsid w:val="00CE46CA"/>
    <w:rsid w:val="00CE6E5A"/>
    <w:rsid w:val="00D05F79"/>
    <w:rsid w:val="00D07C91"/>
    <w:rsid w:val="00D16C06"/>
    <w:rsid w:val="00D17403"/>
    <w:rsid w:val="00D20AD3"/>
    <w:rsid w:val="00D23383"/>
    <w:rsid w:val="00D27A42"/>
    <w:rsid w:val="00D31982"/>
    <w:rsid w:val="00D3671E"/>
    <w:rsid w:val="00D514D8"/>
    <w:rsid w:val="00D61556"/>
    <w:rsid w:val="00D71BC6"/>
    <w:rsid w:val="00D77A42"/>
    <w:rsid w:val="00D953EA"/>
    <w:rsid w:val="00D96104"/>
    <w:rsid w:val="00DA4974"/>
    <w:rsid w:val="00DA61E4"/>
    <w:rsid w:val="00E13011"/>
    <w:rsid w:val="00E21388"/>
    <w:rsid w:val="00E22F31"/>
    <w:rsid w:val="00E238A9"/>
    <w:rsid w:val="00E266B4"/>
    <w:rsid w:val="00E838C5"/>
    <w:rsid w:val="00E854F1"/>
    <w:rsid w:val="00E96426"/>
    <w:rsid w:val="00EA03DA"/>
    <w:rsid w:val="00EA0C0E"/>
    <w:rsid w:val="00EB5A98"/>
    <w:rsid w:val="00EC0CF8"/>
    <w:rsid w:val="00EC59F3"/>
    <w:rsid w:val="00EE00AF"/>
    <w:rsid w:val="00EE365C"/>
    <w:rsid w:val="00EE5C81"/>
    <w:rsid w:val="00EF7424"/>
    <w:rsid w:val="00EF7478"/>
    <w:rsid w:val="00F10723"/>
    <w:rsid w:val="00F1482D"/>
    <w:rsid w:val="00F15280"/>
    <w:rsid w:val="00F20A16"/>
    <w:rsid w:val="00F226BE"/>
    <w:rsid w:val="00F252FE"/>
    <w:rsid w:val="00F26090"/>
    <w:rsid w:val="00F405A2"/>
    <w:rsid w:val="00F4190A"/>
    <w:rsid w:val="00F569CF"/>
    <w:rsid w:val="00F61F01"/>
    <w:rsid w:val="00F654E5"/>
    <w:rsid w:val="00F84898"/>
    <w:rsid w:val="00F96F04"/>
    <w:rsid w:val="00FA7269"/>
    <w:rsid w:val="00FB4096"/>
    <w:rsid w:val="00FB487D"/>
    <w:rsid w:val="00FB7A19"/>
    <w:rsid w:val="00FB7BB6"/>
    <w:rsid w:val="00FC2F18"/>
    <w:rsid w:val="00FC391A"/>
    <w:rsid w:val="00FD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EAC3C47"/>
  <w15:chartTrackingRefBased/>
  <w15:docId w15:val="{1F8A5617-3878-487F-AFF5-2FEFFAE4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174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20A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D20AD3"/>
    <w:pPr>
      <w:spacing w:before="150" w:after="75"/>
      <w:outlineLvl w:val="2"/>
    </w:pPr>
    <w:rPr>
      <w:b/>
      <w:bCs/>
      <w:color w:val="FF6347"/>
      <w:sz w:val="25"/>
      <w:szCs w:val="25"/>
    </w:rPr>
  </w:style>
  <w:style w:type="paragraph" w:styleId="Nadpis4">
    <w:name w:val="heading 4"/>
    <w:basedOn w:val="Normln"/>
    <w:next w:val="Normln"/>
    <w:qFormat/>
    <w:rsid w:val="00D20A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0AD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H3">
    <w:name w:val="H3"/>
    <w:basedOn w:val="Normln"/>
    <w:next w:val="Normln"/>
    <w:rsid w:val="00D20AD3"/>
    <w:pPr>
      <w:keepNext/>
      <w:autoSpaceDE w:val="0"/>
      <w:autoSpaceDN w:val="0"/>
      <w:spacing w:before="100" w:after="100"/>
      <w:outlineLvl w:val="3"/>
    </w:pPr>
    <w:rPr>
      <w:b/>
      <w:bCs/>
      <w:sz w:val="28"/>
      <w:szCs w:val="28"/>
    </w:rPr>
  </w:style>
  <w:style w:type="paragraph" w:styleId="Zkladntext">
    <w:name w:val="Body Text"/>
    <w:basedOn w:val="Normln"/>
    <w:rsid w:val="00D20AD3"/>
    <w:pPr>
      <w:jc w:val="both"/>
    </w:pPr>
    <w:rPr>
      <w:sz w:val="22"/>
    </w:rPr>
  </w:style>
  <w:style w:type="paragraph" w:styleId="Zkladntextodsazen">
    <w:name w:val="Body Text Indent"/>
    <w:basedOn w:val="Normln"/>
    <w:rsid w:val="00D20AD3"/>
    <w:pPr>
      <w:ind w:firstLine="510"/>
      <w:jc w:val="both"/>
    </w:pPr>
    <w:rPr>
      <w:rFonts w:ascii="Arial" w:hAnsi="Arial" w:cs="Arial"/>
      <w:sz w:val="20"/>
    </w:rPr>
  </w:style>
  <w:style w:type="paragraph" w:styleId="Zpat">
    <w:name w:val="footer"/>
    <w:basedOn w:val="Normln"/>
    <w:link w:val="ZpatChar"/>
    <w:rsid w:val="00D20AD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20AD3"/>
  </w:style>
  <w:style w:type="paragraph" w:styleId="Textpoznpodarou">
    <w:name w:val="footnote text"/>
    <w:basedOn w:val="Normln"/>
    <w:link w:val="TextpoznpodarouChar"/>
    <w:uiPriority w:val="99"/>
    <w:rsid w:val="00D20AD3"/>
    <w:rPr>
      <w:sz w:val="20"/>
      <w:szCs w:val="20"/>
    </w:rPr>
  </w:style>
  <w:style w:type="table" w:styleId="Mkatabulky">
    <w:name w:val="Table Grid"/>
    <w:basedOn w:val="Normlntabulka"/>
    <w:rsid w:val="00D20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rsid w:val="00D20AD3"/>
    <w:rPr>
      <w:vertAlign w:val="superscript"/>
    </w:rPr>
  </w:style>
  <w:style w:type="paragraph" w:styleId="Normlnweb">
    <w:name w:val="Normal (Web)"/>
    <w:basedOn w:val="Normln"/>
    <w:uiPriority w:val="99"/>
    <w:rsid w:val="00D20AD3"/>
    <w:pPr>
      <w:spacing w:before="100" w:beforeAutospacing="1" w:after="100" w:afterAutospacing="1"/>
      <w:ind w:firstLine="300"/>
      <w:jc w:val="both"/>
    </w:pPr>
  </w:style>
  <w:style w:type="character" w:customStyle="1" w:styleId="popisek1">
    <w:name w:val="popisek1"/>
    <w:rsid w:val="00D20AD3"/>
    <w:rPr>
      <w:i w:val="0"/>
      <w:iCs w:val="0"/>
      <w:color w:val="808080"/>
      <w:sz w:val="22"/>
      <w:szCs w:val="22"/>
    </w:rPr>
  </w:style>
  <w:style w:type="paragraph" w:customStyle="1" w:styleId="text">
    <w:name w:val="text"/>
    <w:basedOn w:val="Normln"/>
    <w:rsid w:val="00D20AD3"/>
    <w:pPr>
      <w:autoSpaceDE w:val="0"/>
      <w:autoSpaceDN w:val="0"/>
      <w:spacing w:after="120"/>
      <w:ind w:firstLine="709"/>
      <w:jc w:val="both"/>
    </w:pPr>
  </w:style>
  <w:style w:type="character" w:styleId="KlvesniceHTML">
    <w:name w:val="HTML Keyboard"/>
    <w:rsid w:val="00D20AD3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uiPriority w:val="99"/>
    <w:rsid w:val="00D20AD3"/>
    <w:rPr>
      <w:color w:val="0000FF"/>
      <w:u w:val="single"/>
    </w:rPr>
  </w:style>
  <w:style w:type="character" w:styleId="Sledovanodkaz">
    <w:name w:val="FollowedHyperlink"/>
    <w:rsid w:val="00D20AD3"/>
    <w:rPr>
      <w:color w:val="800080"/>
      <w:u w:val="single"/>
    </w:rPr>
  </w:style>
  <w:style w:type="character" w:styleId="Siln">
    <w:name w:val="Strong"/>
    <w:uiPriority w:val="22"/>
    <w:qFormat/>
    <w:rsid w:val="00D20AD3"/>
    <w:rPr>
      <w:b/>
      <w:bCs/>
    </w:rPr>
  </w:style>
  <w:style w:type="character" w:customStyle="1" w:styleId="TextpoznpodarouChar">
    <w:name w:val="Text pozn. pod čarou Char"/>
    <w:link w:val="Textpoznpodarou"/>
    <w:uiPriority w:val="99"/>
    <w:rsid w:val="005C306F"/>
  </w:style>
  <w:style w:type="character" w:customStyle="1" w:styleId="Nadpis1Char">
    <w:name w:val="Nadpis 1 Char"/>
    <w:link w:val="Nadpis1"/>
    <w:rsid w:val="000174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rsid w:val="000174F1"/>
    <w:rPr>
      <w:b/>
      <w:bCs/>
      <w:color w:val="FF6347"/>
      <w:sz w:val="25"/>
      <w:szCs w:val="25"/>
    </w:rPr>
  </w:style>
  <w:style w:type="character" w:customStyle="1" w:styleId="Zvraznn">
    <w:name w:val="Zvýraznění"/>
    <w:uiPriority w:val="20"/>
    <w:qFormat/>
    <w:rsid w:val="00066249"/>
    <w:rPr>
      <w:i/>
      <w:iCs/>
    </w:rPr>
  </w:style>
  <w:style w:type="character" w:customStyle="1" w:styleId="ZpatChar">
    <w:name w:val="Zápatí Char"/>
    <w:link w:val="Zpat"/>
    <w:rsid w:val="0013099F"/>
    <w:rPr>
      <w:sz w:val="24"/>
      <w:szCs w:val="24"/>
    </w:rPr>
  </w:style>
  <w:style w:type="paragraph" w:customStyle="1" w:styleId="authordate">
    <w:name w:val="authordate"/>
    <w:basedOn w:val="Normln"/>
    <w:rsid w:val="005308B1"/>
    <w:pPr>
      <w:spacing w:before="100" w:beforeAutospacing="1" w:after="100" w:afterAutospacing="1"/>
    </w:pPr>
  </w:style>
  <w:style w:type="paragraph" w:styleId="Odstavecseseznamem">
    <w:name w:val="List Paragraph"/>
    <w:basedOn w:val="Normln"/>
    <w:link w:val="OdstavecseseznamemChar"/>
    <w:uiPriority w:val="34"/>
    <w:qFormat/>
    <w:rsid w:val="007114AF"/>
    <w:pPr>
      <w:ind w:left="720"/>
      <w:contextualSpacing/>
    </w:pPr>
    <w:rPr>
      <w:rFonts w:eastAsia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40AB2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rsid w:val="00FB487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5161C4"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076C5"/>
    <w:rPr>
      <w:rFonts w:eastAsia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3629C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629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629C2"/>
  </w:style>
  <w:style w:type="paragraph" w:styleId="Pedmtkomente">
    <w:name w:val="annotation subject"/>
    <w:basedOn w:val="Textkomente"/>
    <w:next w:val="Textkomente"/>
    <w:link w:val="PedmtkomenteChar"/>
    <w:rsid w:val="00362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62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vcr.cz/volby/clanek/informace-pro-volbu-prezidenta-ceske-republiky-2023-hlasovani-na-volicsky-prukaz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bcan.portal.gov.cz/prihlasen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D3120-508D-494C-B490-53EDCB63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1370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9516</CharactersWithSpaces>
  <SharedDoc>false</SharedDoc>
  <HLinks>
    <vt:vector size="96" baseType="variant">
      <vt:variant>
        <vt:i4>4784206</vt:i4>
      </vt:variant>
      <vt:variant>
        <vt:i4>42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262153</vt:i4>
      </vt:variant>
      <vt:variant>
        <vt:i4>39</vt:i4>
      </vt:variant>
      <vt:variant>
        <vt:i4>0</vt:i4>
      </vt:variant>
      <vt:variant>
        <vt:i4>5</vt:i4>
      </vt:variant>
      <vt:variant>
        <vt:lpwstr>http://www.volby.cz/</vt:lpwstr>
      </vt:variant>
      <vt:variant>
        <vt:lpwstr/>
      </vt:variant>
      <vt:variant>
        <vt:i4>1966094</vt:i4>
      </vt:variant>
      <vt:variant>
        <vt:i4>36</vt:i4>
      </vt:variant>
      <vt:variant>
        <vt:i4>0</vt:i4>
      </vt:variant>
      <vt:variant>
        <vt:i4>5</vt:i4>
      </vt:variant>
      <vt:variant>
        <vt:lpwstr>https://www.uoou.cz/</vt:lpwstr>
      </vt:variant>
      <vt:variant>
        <vt:lpwstr/>
      </vt:variant>
      <vt:variant>
        <vt:i4>6684772</vt:i4>
      </vt:variant>
      <vt:variant>
        <vt:i4>33</vt:i4>
      </vt:variant>
      <vt:variant>
        <vt:i4>0</vt:i4>
      </vt:variant>
      <vt:variant>
        <vt:i4>5</vt:i4>
      </vt:variant>
      <vt:variant>
        <vt:lpwstr>https://www.uoou.cz/stanovisko-c-6-2006-nahlizeni-do-kandidatnich-listin-a-poskytovani-informaci-o-kandidatech-voleb-do-obecnich-zastupitelstev/d-1494/p1=1099</vt:lpwstr>
      </vt:variant>
      <vt:variant>
        <vt:lpwstr/>
      </vt:variant>
      <vt:variant>
        <vt:i4>1507345</vt:i4>
      </vt:variant>
      <vt:variant>
        <vt:i4>30</vt:i4>
      </vt:variant>
      <vt:variant>
        <vt:i4>0</vt:i4>
      </vt:variant>
      <vt:variant>
        <vt:i4>5</vt:i4>
      </vt:variant>
      <vt:variant>
        <vt:lpwstr>http://www.mvcr.cz/clanek/stanoviska-ministerstva-vnitra-poskytovani-informaci-o-kandidatech.aspx</vt:lpwstr>
      </vt:variant>
      <vt:variant>
        <vt:lpwstr/>
      </vt:variant>
      <vt:variant>
        <vt:i4>4784206</vt:i4>
      </vt:variant>
      <vt:variant>
        <vt:i4>27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5177357</vt:i4>
      </vt:variant>
      <vt:variant>
        <vt:i4>24</vt:i4>
      </vt:variant>
      <vt:variant>
        <vt:i4>0</vt:i4>
      </vt:variant>
      <vt:variant>
        <vt:i4>5</vt:i4>
      </vt:variant>
      <vt:variant>
        <vt:lpwstr>http://www.mvcr.cz/clanek/stanoviska-k-volbam-obce-trvaly-pobyt-kandidata-a-nasledne-zvoleneho-clena-zastupitelstva-obce-v-souvislosti-s-volbami-do-zastupitelstev-obci.aspx</vt:lpwstr>
      </vt:variant>
      <vt:variant>
        <vt:lpwstr/>
      </vt:variant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http://www.mvcr.cz/clanek/stanoviska-ministerstva-vnitra-kandidatni-listina-volby-do-zastupitelstev-obci-plna-moc-nahrazujici-podpis-osoby-opravnene-jednat-jmenem-politicke-strany-nebo-politickeho-hnuti.aspx</vt:lpwstr>
      </vt:variant>
      <vt:variant>
        <vt:lpwstr/>
      </vt:variant>
      <vt:variant>
        <vt:i4>4784206</vt:i4>
      </vt:variant>
      <vt:variant>
        <vt:i4>18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4784206</vt:i4>
      </vt:variant>
      <vt:variant>
        <vt:i4>15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5505048</vt:i4>
      </vt:variant>
      <vt:variant>
        <vt:i4>12</vt:i4>
      </vt:variant>
      <vt:variant>
        <vt:i4>0</vt:i4>
      </vt:variant>
      <vt:variant>
        <vt:i4>5</vt:i4>
      </vt:variant>
      <vt:variant>
        <vt:lpwstr>https://vdp.cuzk.cz/vdp/ruian/castiobce/vyhledej</vt:lpwstr>
      </vt:variant>
      <vt:variant>
        <vt:lpwstr/>
      </vt:variant>
      <vt:variant>
        <vt:i4>4456457</vt:i4>
      </vt:variant>
      <vt:variant>
        <vt:i4>9</vt:i4>
      </vt:variant>
      <vt:variant>
        <vt:i4>0</vt:i4>
      </vt:variant>
      <vt:variant>
        <vt:i4>5</vt:i4>
      </vt:variant>
      <vt:variant>
        <vt:lpwstr>http://www.mvcr.cz/clanek/stanoviska-k-volbam-do-zastupitelstev-obci.aspx</vt:lpwstr>
      </vt:variant>
      <vt:variant>
        <vt:lpwstr/>
      </vt:variant>
      <vt:variant>
        <vt:i4>4784206</vt:i4>
      </vt:variant>
      <vt:variant>
        <vt:i4>6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4784206</vt:i4>
      </vt:variant>
      <vt:variant>
        <vt:i4>3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4784206</vt:i4>
      </vt:variant>
      <vt:variant>
        <vt:i4>0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5570592</vt:i4>
      </vt:variant>
      <vt:variant>
        <vt:i4>0</vt:i4>
      </vt:variant>
      <vt:variant>
        <vt:i4>0</vt:i4>
      </vt:variant>
      <vt:variant>
        <vt:i4>5</vt:i4>
      </vt:variant>
      <vt:variant>
        <vt:lpwstr>http://www.nssoud.cz/files/EVIDENCNI_LIST/2014/64A_6_2014_20140919133208_prevedeno.pdf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kroupovap</dc:creator>
  <cp:keywords/>
  <cp:lastModifiedBy>Kroupová Pavlína</cp:lastModifiedBy>
  <cp:revision>6</cp:revision>
  <dcterms:created xsi:type="dcterms:W3CDTF">2022-11-14T07:57:00Z</dcterms:created>
  <dcterms:modified xsi:type="dcterms:W3CDTF">2022-11-14T12:44:00Z</dcterms:modified>
</cp:coreProperties>
</file>